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770" w:rsidRDefault="004D4770" w:rsidP="004D4770">
      <w:pPr>
        <w:spacing w:line="240" w:lineRule="auto"/>
        <w:contextualSpacing/>
        <w:jc w:val="center"/>
        <w:rPr>
          <w:rFonts w:ascii="GHEA Grapalat" w:hAnsi="GHEA Grapalat"/>
          <w:b/>
          <w:sz w:val="24"/>
          <w:lang w:val="af-ZA"/>
        </w:rPr>
      </w:pPr>
      <w:r w:rsidRPr="00C67CBD">
        <w:rPr>
          <w:rFonts w:ascii="GHEA Grapalat" w:hAnsi="GHEA Grapalat"/>
          <w:b/>
          <w:sz w:val="24"/>
        </w:rPr>
        <w:t>ՏԵԽՆԻԿԱԿԱՆ</w:t>
      </w:r>
      <w:r w:rsidRPr="003B0CA3">
        <w:rPr>
          <w:rFonts w:ascii="GHEA Grapalat" w:hAnsi="GHEA Grapalat"/>
          <w:b/>
          <w:sz w:val="24"/>
          <w:lang w:val="af-ZA"/>
        </w:rPr>
        <w:t xml:space="preserve"> </w:t>
      </w:r>
      <w:r w:rsidRPr="00C67CBD">
        <w:rPr>
          <w:rFonts w:ascii="GHEA Grapalat" w:hAnsi="GHEA Grapalat"/>
          <w:b/>
          <w:sz w:val="24"/>
        </w:rPr>
        <w:t>ԲՆՈՒԹԱԳԻՐ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-</w:t>
      </w:r>
      <w:r w:rsidRPr="00F23901">
        <w:t xml:space="preserve"> </w:t>
      </w:r>
      <w:r w:rsidRPr="00DE09A9">
        <w:rPr>
          <w:rFonts w:ascii="GHEA Grapalat" w:hAnsi="GHEA Grapalat"/>
          <w:b/>
          <w:color w:val="000000" w:themeColor="text1"/>
          <w:szCs w:val="20"/>
        </w:rPr>
        <w:t>ТЕХНИЧЕСКАЯ ХАРАКТЕРИСТИКА</w:t>
      </w:r>
    </w:p>
    <w:p w:rsidR="004D4770" w:rsidRPr="008B6701" w:rsidRDefault="004D4770" w:rsidP="00954C0A">
      <w:pPr>
        <w:spacing w:line="240" w:lineRule="auto"/>
        <w:contextualSpacing/>
        <w:rPr>
          <w:rFonts w:ascii="GHEA Grapalat" w:hAnsi="GHEA Grapalat"/>
          <w:b/>
          <w:sz w:val="14"/>
          <w:lang w:val="af-ZA"/>
        </w:rPr>
      </w:pPr>
    </w:p>
    <w:tbl>
      <w:tblPr>
        <w:tblStyle w:val="TableGrid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3"/>
        <w:gridCol w:w="1423"/>
        <w:gridCol w:w="2976"/>
        <w:gridCol w:w="2694"/>
        <w:gridCol w:w="2836"/>
        <w:gridCol w:w="1134"/>
        <w:gridCol w:w="1134"/>
        <w:gridCol w:w="992"/>
        <w:gridCol w:w="1134"/>
      </w:tblGrid>
      <w:tr w:rsidR="00527F48" w:rsidRPr="00CE68CD" w:rsidTr="005C65CB">
        <w:trPr>
          <w:trHeight w:val="20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D04A5B" w:rsidRDefault="00527F48" w:rsidP="00E731F5">
            <w:pPr>
              <w:spacing w:after="0" w:line="240" w:lineRule="auto"/>
              <w:ind w:firstLine="29"/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04A5B">
              <w:rPr>
                <w:rFonts w:ascii="GHEA Grapalat" w:hAnsi="GHEA Grapalat"/>
                <w:sz w:val="16"/>
                <w:szCs w:val="16"/>
              </w:rPr>
              <w:t>Չ</w:t>
            </w:r>
            <w:r w:rsidRPr="00D04A5B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04A5B">
              <w:rPr>
                <w:rFonts w:ascii="GHEA Grapalat" w:hAnsi="GHEA Grapalat"/>
                <w:sz w:val="16"/>
                <w:szCs w:val="16"/>
              </w:rPr>
              <w:t>հ</w:t>
            </w:r>
          </w:p>
          <w:p w:rsidR="00527F48" w:rsidRPr="00D04A5B" w:rsidRDefault="00527F48" w:rsidP="00E731F5">
            <w:pPr>
              <w:widowControl w:val="0"/>
              <w:spacing w:after="0" w:line="240" w:lineRule="auto"/>
              <w:ind w:firstLine="29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Н/Л</w:t>
            </w:r>
          </w:p>
        </w:tc>
        <w:tc>
          <w:tcPr>
            <w:tcW w:w="14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CE68CD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4D95">
              <w:rPr>
                <w:rFonts w:ascii="GHEA Grapalat" w:hAnsi="GHEA Grapalat"/>
                <w:sz w:val="20"/>
                <w:szCs w:val="20"/>
              </w:rPr>
              <w:t>Ապրանքի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Товара</w:t>
            </w:r>
          </w:p>
        </w:tc>
      </w:tr>
      <w:tr w:rsidR="00527F48" w:rsidRPr="00CE68CD" w:rsidTr="005C65CB">
        <w:trPr>
          <w:trHeight w:val="6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D04A5B" w:rsidRDefault="00527F48" w:rsidP="00E731F5">
            <w:pPr>
              <w:widowControl w:val="0"/>
              <w:spacing w:after="0" w:line="240" w:lineRule="auto"/>
              <w:ind w:firstLine="29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A07E7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8"/>
                <w:lang w:val="af-ZA"/>
              </w:rPr>
            </w:pPr>
            <w:r w:rsidRPr="00A07E77">
              <w:rPr>
                <w:rFonts w:ascii="GHEA Grapalat" w:hAnsi="GHEA Grapalat"/>
                <w:sz w:val="16"/>
                <w:szCs w:val="18"/>
              </w:rPr>
              <w:t>Միջանցիկ</w:t>
            </w:r>
            <w:r w:rsidRPr="00A07E77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A07E77">
              <w:rPr>
                <w:rFonts w:ascii="GHEA Grapalat" w:hAnsi="GHEA Grapalat"/>
                <w:sz w:val="16"/>
                <w:szCs w:val="18"/>
              </w:rPr>
              <w:t>ծածկագիրը</w:t>
            </w:r>
            <w:r w:rsidRPr="00A07E77">
              <w:rPr>
                <w:rFonts w:ascii="GHEA Grapalat" w:hAnsi="GHEA Grapalat"/>
                <w:sz w:val="16"/>
                <w:szCs w:val="18"/>
                <w:lang w:val="af-ZA"/>
              </w:rPr>
              <w:t xml:space="preserve">` </w:t>
            </w:r>
            <w:r w:rsidRPr="00A07E77">
              <w:rPr>
                <w:rFonts w:ascii="GHEA Grapalat" w:hAnsi="GHEA Grapalat"/>
                <w:sz w:val="16"/>
                <w:szCs w:val="18"/>
              </w:rPr>
              <w:t>ըստ</w:t>
            </w:r>
            <w:r w:rsidRPr="00A07E77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A07E77">
              <w:rPr>
                <w:rFonts w:ascii="GHEA Grapalat" w:hAnsi="GHEA Grapalat"/>
                <w:sz w:val="16"/>
                <w:szCs w:val="18"/>
              </w:rPr>
              <w:t>ԳՄԱ</w:t>
            </w:r>
            <w:r w:rsidRPr="00A07E77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A07E77">
              <w:rPr>
                <w:rFonts w:ascii="GHEA Grapalat" w:hAnsi="GHEA Grapalat"/>
                <w:sz w:val="16"/>
                <w:szCs w:val="18"/>
              </w:rPr>
              <w:t>դասակարգման</w:t>
            </w:r>
            <w:r w:rsidRPr="00A07E77">
              <w:rPr>
                <w:rFonts w:ascii="GHEA Grapalat" w:hAnsi="GHEA Grapalat"/>
                <w:sz w:val="16"/>
                <w:szCs w:val="18"/>
                <w:lang w:val="af-ZA"/>
              </w:rPr>
              <w:t xml:space="preserve"> (CPV)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6544AC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4AC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  <w:p w:rsidR="00527F48" w:rsidRPr="006544AC" w:rsidRDefault="00527F48" w:rsidP="00E731F5">
            <w:pPr>
              <w:widowControl w:val="0"/>
              <w:spacing w:after="0" w:line="240" w:lineRule="auto"/>
              <w:ind w:left="-96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4AC">
              <w:rPr>
                <w:rFonts w:ascii="GHEA Grapalat" w:hAnsi="GHEA Grapalat"/>
                <w:color w:val="000000" w:themeColor="text1"/>
                <w:sz w:val="18"/>
                <w:szCs w:val="16"/>
              </w:rPr>
              <w:t>Наименование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6544AC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4AC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:rsidR="00527F48" w:rsidRPr="006544AC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4AC">
              <w:rPr>
                <w:rFonts w:ascii="GHEA Grapalat" w:hAnsi="GHEA Grapalat"/>
                <w:sz w:val="18"/>
                <w:szCs w:val="18"/>
                <w:lang w:val="en-US"/>
              </w:rPr>
              <w:t>(</w:t>
            </w:r>
            <w:r w:rsidRPr="006544AC">
              <w:rPr>
                <w:rFonts w:ascii="GHEA Grapalat" w:hAnsi="GHEA Grapalat"/>
                <w:sz w:val="18"/>
                <w:szCs w:val="18"/>
              </w:rPr>
              <w:t>տեխնիկական բնութագիր)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F48" w:rsidRPr="006544AC" w:rsidRDefault="00527F48" w:rsidP="0075298A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  <w:r w:rsidRPr="006544AC">
              <w:rPr>
                <w:rFonts w:ascii="GHEA Grapalat" w:hAnsi="GHEA Grapalat"/>
                <w:color w:val="000000" w:themeColor="text1"/>
                <w:sz w:val="18"/>
                <w:szCs w:val="16"/>
              </w:rPr>
              <w:t xml:space="preserve">Техническая </w:t>
            </w:r>
          </w:p>
          <w:p w:rsidR="00527F48" w:rsidRPr="006544AC" w:rsidRDefault="00527F48" w:rsidP="0075298A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4AC">
              <w:rPr>
                <w:rFonts w:ascii="GHEA Grapalat" w:hAnsi="GHEA Grapalat"/>
                <w:color w:val="000000" w:themeColor="text1"/>
                <w:sz w:val="18"/>
                <w:szCs w:val="16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0517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6C07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D27428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94D95">
              <w:rPr>
                <w:rFonts w:ascii="GHEA Grapalat" w:hAnsi="GHEA Grapalat"/>
                <w:sz w:val="16"/>
                <w:szCs w:val="20"/>
              </w:rPr>
              <w:t>Մատակարարման</w:t>
            </w:r>
            <w:r>
              <w:rPr>
                <w:rFonts w:ascii="GHEA Grapalat" w:hAnsi="GHEA Grapalat"/>
                <w:sz w:val="16"/>
                <w:szCs w:val="20"/>
              </w:rPr>
              <w:t>-</w:t>
            </w:r>
            <w:r>
              <w:t xml:space="preserve"> </w:t>
            </w:r>
            <w:r w:rsidRPr="00264650">
              <w:rPr>
                <w:rFonts w:ascii="GHEA Grapalat" w:hAnsi="GHEA Grapalat"/>
                <w:sz w:val="16"/>
                <w:szCs w:val="20"/>
              </w:rPr>
              <w:t>Поставка</w:t>
            </w:r>
            <w:r>
              <w:rPr>
                <w:rFonts w:ascii="GHEA Grapalat" w:hAnsi="GHEA Grapalat"/>
                <w:sz w:val="16"/>
                <w:szCs w:val="20"/>
              </w:rPr>
              <w:t>и</w:t>
            </w:r>
            <w:r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20"/>
              </w:rPr>
              <w:t>*</w:t>
            </w:r>
          </w:p>
        </w:tc>
      </w:tr>
      <w:tr w:rsidR="00527F48" w:rsidRPr="00CE68CD" w:rsidTr="005C65CB">
        <w:trPr>
          <w:trHeight w:val="4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D04A5B" w:rsidRDefault="00527F48" w:rsidP="00E731F5">
            <w:pPr>
              <w:widowControl w:val="0"/>
              <w:spacing w:after="0" w:line="240" w:lineRule="auto"/>
              <w:ind w:firstLine="29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6544AC" w:rsidRDefault="00527F48" w:rsidP="00E731F5">
            <w:pPr>
              <w:widowControl w:val="0"/>
              <w:spacing w:after="0" w:line="240" w:lineRule="auto"/>
              <w:ind w:left="-96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6544AC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48" w:rsidRPr="006544AC" w:rsidRDefault="00527F48" w:rsidP="0075298A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0517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7F48" w:rsidRPr="00970517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0517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</w:tr>
      <w:tr w:rsidR="00527F48" w:rsidRPr="00CE68CD" w:rsidTr="005C65CB">
        <w:trPr>
          <w:trHeight w:val="854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D04A5B" w:rsidRDefault="00527F48" w:rsidP="00E731F5">
            <w:pPr>
              <w:widowControl w:val="0"/>
              <w:spacing w:after="0" w:line="240" w:lineRule="auto"/>
              <w:ind w:firstLine="29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D04A5B" w:rsidRDefault="00527F48" w:rsidP="00E731F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6544AC" w:rsidRDefault="00527F48" w:rsidP="00E731F5">
            <w:pPr>
              <w:widowControl w:val="0"/>
              <w:spacing w:after="0" w:line="240" w:lineRule="auto"/>
              <w:ind w:left="-96" w:right="-108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6544AC" w:rsidRDefault="00527F48" w:rsidP="00E731F5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6544AC" w:rsidRDefault="00527F48" w:rsidP="0075298A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D04A5B" w:rsidRDefault="00527F48" w:rsidP="00E731F5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D04A5B" w:rsidRDefault="00527F48" w:rsidP="00E731F5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Подлежащее 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48" w:rsidRPr="00D04A5B" w:rsidRDefault="00527F48" w:rsidP="00E731F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7F48" w:rsidRPr="00D04A5B" w:rsidRDefault="00527F48" w:rsidP="00E731F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4A5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</w:t>
            </w:r>
          </w:p>
        </w:tc>
      </w:tr>
      <w:tr w:rsidR="006E2BC8" w:rsidRPr="00CE68CD" w:rsidTr="00527F48">
        <w:trPr>
          <w:cantSplit/>
          <w:trHeight w:val="28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FD1484" w:rsidRDefault="006E2BC8" w:rsidP="00C97EA4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C57325" w:rsidRDefault="006E2BC8" w:rsidP="00C97EA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39221350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95354E" w:rsidRDefault="006E2BC8" w:rsidP="0075298A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Բաժակ</w:t>
            </w:r>
            <w:r w:rsidR="0075298A"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Стакан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2341E4" w:rsidRDefault="006E2BC8" w:rsidP="006E2BC8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283D">
              <w:rPr>
                <w:rFonts w:ascii="GHEA Grapalat" w:hAnsi="GHEA Grapalat" w:cs="Sylfaen"/>
                <w:sz w:val="20"/>
                <w:szCs w:val="20"/>
              </w:rPr>
              <w:t>պլաստիկե, մ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եկանգամյա օգտագործման</w:t>
            </w:r>
            <w:r w:rsidRPr="00A7283D">
              <w:rPr>
                <w:rFonts w:ascii="GHEA Grapalat" w:hAnsi="GHEA Grapalat" w:cs="Sylfaen"/>
                <w:sz w:val="20"/>
                <w:szCs w:val="20"/>
              </w:rPr>
              <w:t xml:space="preserve"> դեղ խմելու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համար, </w:t>
            </w: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4E1EEE">
              <w:rPr>
                <w:rFonts w:ascii="GHEA Grapalat" w:hAnsi="GHEA Grapalat" w:cs="Sylfaen"/>
                <w:sz w:val="20"/>
                <w:szCs w:val="20"/>
              </w:rPr>
              <w:t>50-</w:t>
            </w:r>
            <w:r w:rsidRPr="00A7283D">
              <w:rPr>
                <w:rFonts w:ascii="GHEA Grapalat" w:hAnsi="GHEA Grapalat" w:cs="Sylfaen"/>
                <w:sz w:val="20"/>
                <w:szCs w:val="20"/>
              </w:rPr>
              <w:t>20</w:t>
            </w:r>
            <w:r w:rsidRPr="001E0CAF">
              <w:rPr>
                <w:rFonts w:ascii="GHEA Grapalat" w:hAnsi="GHEA Grapalat" w:cs="Sylfaen"/>
                <w:sz w:val="20"/>
                <w:szCs w:val="20"/>
              </w:rPr>
              <w:t>0 մլ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2341E4" w:rsidRDefault="006E2BC8" w:rsidP="0075298A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283D">
              <w:rPr>
                <w:rFonts w:ascii="GHEA Grapalat" w:hAnsi="GHEA Grapalat" w:cs="Sylfaen"/>
                <w:sz w:val="20"/>
                <w:szCs w:val="20"/>
              </w:rPr>
              <w:t>пластиковый, одноразовый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A7283D">
              <w:rPr>
                <w:rFonts w:ascii="GHEA Grapalat" w:hAnsi="GHEA Grapalat" w:cs="Sylfaen"/>
                <w:sz w:val="20"/>
                <w:szCs w:val="20"/>
              </w:rPr>
              <w:t>для према таблеток,</w:t>
            </w:r>
            <w:r w:rsidR="0075298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4E1EEE">
              <w:rPr>
                <w:rFonts w:ascii="GHEA Grapalat" w:hAnsi="GHEA Grapalat" w:cs="Sylfaen"/>
                <w:sz w:val="20"/>
                <w:szCs w:val="20"/>
              </w:rPr>
              <w:t>50-</w:t>
            </w:r>
            <w:r>
              <w:rPr>
                <w:rFonts w:ascii="GHEA Grapalat" w:hAnsi="GHEA Grapalat" w:cs="Sylfaen"/>
                <w:sz w:val="20"/>
                <w:szCs w:val="20"/>
              </w:rPr>
              <w:t>20</w:t>
            </w:r>
            <w:r w:rsidRPr="00A7283D">
              <w:rPr>
                <w:rFonts w:ascii="GHEA Grapalat" w:hAnsi="GHEA Grapalat" w:cs="Sylfaen"/>
                <w:sz w:val="20"/>
                <w:szCs w:val="20"/>
              </w:rPr>
              <w:t>0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>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Default="006E2BC8" w:rsidP="00C97EA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6E2BC8" w:rsidRPr="0095354E" w:rsidRDefault="006E2BC8" w:rsidP="00C97EA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2BC8" w:rsidRPr="0095354E" w:rsidRDefault="006E2BC8" w:rsidP="006E2BC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2BC8" w:rsidRPr="00A03650" w:rsidRDefault="006E2BC8" w:rsidP="00C97EA4">
            <w:pPr>
              <w:spacing w:after="0" w:line="240" w:lineRule="auto"/>
              <w:ind w:left="113" w:right="176"/>
              <w:jc w:val="center"/>
              <w:rPr>
                <w:rFonts w:ascii="GHEA Grapalat" w:hAnsi="GHEA Grapalat"/>
                <w:szCs w:val="20"/>
              </w:rPr>
            </w:pPr>
            <w:r w:rsidRPr="00A03650">
              <w:rPr>
                <w:rFonts w:ascii="GHEA Grapalat" w:hAnsi="GHEA Grapalat"/>
                <w:szCs w:val="20"/>
              </w:rPr>
              <w:t>Արմավիրի մարզ,</w:t>
            </w:r>
            <w:r w:rsidRPr="00A03650">
              <w:rPr>
                <w:rFonts w:ascii="GHEA Grapalat" w:hAnsi="GHEA Grapalat"/>
                <w:szCs w:val="20"/>
                <w:lang w:val="en-US"/>
              </w:rPr>
              <w:t xml:space="preserve"> </w:t>
            </w:r>
            <w:r w:rsidRPr="00A03650">
              <w:rPr>
                <w:rFonts w:ascii="GHEA Grapalat" w:hAnsi="GHEA Grapalat"/>
                <w:szCs w:val="20"/>
              </w:rPr>
              <w:t>ք. Մեծամոր,  «ՀԱԷԿ» ՓԲԸ</w:t>
            </w:r>
          </w:p>
          <w:p w:rsidR="006E2BC8" w:rsidRPr="00E731F5" w:rsidRDefault="006E2BC8" w:rsidP="00C97EA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A03650">
              <w:rPr>
                <w:rFonts w:ascii="GHEA Grapalat" w:hAnsi="GHEA Grapalat"/>
                <w:szCs w:val="20"/>
              </w:rPr>
              <w:t>Армавирская область,</w:t>
            </w:r>
            <w:r w:rsidRPr="00A03650">
              <w:rPr>
                <w:rFonts w:ascii="GHEA Grapalat" w:hAnsi="GHEA Grapalat"/>
                <w:szCs w:val="20"/>
                <w:lang w:val="ru-RU"/>
              </w:rPr>
              <w:t xml:space="preserve"> </w:t>
            </w:r>
            <w:r w:rsidRPr="00A03650">
              <w:rPr>
                <w:rFonts w:ascii="GHEA Grapalat" w:hAnsi="GHEA Grapalat"/>
                <w:szCs w:val="20"/>
              </w:rPr>
              <w:t>г. Мецамор,</w:t>
            </w:r>
            <w:r w:rsidRPr="00A03650">
              <w:rPr>
                <w:rFonts w:ascii="GHEA Grapalat" w:hAnsi="GHEA Grapalat"/>
                <w:szCs w:val="20"/>
                <w:lang w:val="ru-RU"/>
              </w:rPr>
              <w:t xml:space="preserve"> </w:t>
            </w:r>
            <w:r w:rsidRPr="00A03650">
              <w:rPr>
                <w:rFonts w:ascii="GHEA Grapalat" w:hAnsi="GHEA Grapalat"/>
                <w:szCs w:val="20"/>
              </w:rPr>
              <w:t xml:space="preserve"> ЗАО «ААЭК»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2BC8" w:rsidRPr="00A03650" w:rsidRDefault="006E2BC8" w:rsidP="00C97EA4">
            <w:pPr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szCs w:val="18"/>
              </w:rPr>
            </w:pPr>
            <w:r w:rsidRPr="00A03650">
              <w:rPr>
                <w:rFonts w:ascii="GHEA Grapalat" w:hAnsi="GHEA Grapalat"/>
                <w:szCs w:val="18"/>
              </w:rPr>
              <w:t xml:space="preserve">Պայմանագրի կնքման օրվանից </w:t>
            </w:r>
            <w:r w:rsidRPr="00FD26DB">
              <w:rPr>
                <w:rFonts w:ascii="GHEA Grapalat" w:hAnsi="GHEA Grapalat"/>
                <w:szCs w:val="18"/>
              </w:rPr>
              <w:t>30</w:t>
            </w:r>
            <w:r w:rsidRPr="00A03650">
              <w:rPr>
                <w:rFonts w:ascii="GHEA Grapalat" w:hAnsi="GHEA Grapalat"/>
                <w:szCs w:val="18"/>
              </w:rPr>
              <w:t xml:space="preserve"> օրացուցային օրվա ընթացքում</w:t>
            </w:r>
          </w:p>
          <w:p w:rsidR="006E2BC8" w:rsidRPr="00E731F5" w:rsidRDefault="006E2BC8" w:rsidP="00C97EA4">
            <w:pPr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03650">
              <w:rPr>
                <w:rFonts w:ascii="GHEA Grapalat" w:hAnsi="GHEA Grapalat"/>
                <w:szCs w:val="20"/>
                <w:lang w:val="ru-RU"/>
              </w:rPr>
              <w:t xml:space="preserve">В течение </w:t>
            </w:r>
            <w:r w:rsidRPr="00FD26DB">
              <w:rPr>
                <w:rFonts w:ascii="GHEA Grapalat" w:hAnsi="GHEA Grapalat"/>
                <w:szCs w:val="20"/>
                <w:lang w:val="ru-RU"/>
              </w:rPr>
              <w:t>30</w:t>
            </w:r>
            <w:r w:rsidRPr="00A03650">
              <w:rPr>
                <w:rFonts w:ascii="GHEA Grapalat" w:hAnsi="GHEA Grapalat"/>
                <w:szCs w:val="20"/>
                <w:lang w:val="ru-RU"/>
              </w:rPr>
              <w:t xml:space="preserve"> календарных дней со дня заключения договора</w:t>
            </w:r>
          </w:p>
        </w:tc>
      </w:tr>
      <w:tr w:rsidR="006E2BC8" w:rsidRPr="00CE68CD" w:rsidTr="00527F48">
        <w:trPr>
          <w:cantSplit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FD1484" w:rsidRDefault="006E2BC8" w:rsidP="00C97EA4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AE23DA" w:rsidRDefault="006E2BC8" w:rsidP="00C97EA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33621450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1F0FC5" w:rsidRDefault="006E2BC8" w:rsidP="0075298A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Նորմոդիպին </w:t>
            </w:r>
            <w:r w:rsidR="0075298A">
              <w:rPr>
                <w:rFonts w:ascii="GHEA Grapalat" w:hAnsi="GHEA Grapalat" w:cs="Sylfaen"/>
                <w:sz w:val="20"/>
                <w:szCs w:val="20"/>
              </w:rPr>
              <w:t xml:space="preserve"> / </w:t>
            </w:r>
            <w:r>
              <w:rPr>
                <w:rFonts w:ascii="GHEA Grapalat" w:hAnsi="GHEA Grapalat" w:cs="Sylfaen"/>
                <w:sz w:val="20"/>
                <w:szCs w:val="20"/>
              </w:rPr>
              <w:t>Нормодипин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Default="006E2BC8" w:rsidP="006E2BC8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5մգ, N30</w:t>
            </w:r>
          </w:p>
          <w:p w:rsidR="006E2BC8" w:rsidRPr="001F0FC5" w:rsidRDefault="006E2BC8" w:rsidP="006E2BC8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(6 տուփ՝ 180 դ/հ)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Default="006E2BC8" w:rsidP="006E2BC8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5мг, N30</w:t>
            </w:r>
          </w:p>
          <w:p w:rsidR="006E2BC8" w:rsidRPr="001F0FC5" w:rsidRDefault="006E2BC8" w:rsidP="006E2BC8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(6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к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–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180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таблеток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C8" w:rsidRPr="001F0FC5" w:rsidRDefault="006E2BC8" w:rsidP="00C97EA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6E2BC8" w:rsidRPr="0095354E" w:rsidRDefault="006E2BC8" w:rsidP="006E2BC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2BC8" w:rsidRPr="001F0FC5" w:rsidRDefault="006E2BC8" w:rsidP="006E2BC8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2BC8" w:rsidRPr="00FD1484" w:rsidRDefault="006E2BC8" w:rsidP="00C97EA4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2BC8" w:rsidRPr="00E87185" w:rsidRDefault="006E2BC8" w:rsidP="00C97EA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D325E4" w:rsidRPr="00CE68CD" w:rsidTr="00527F48">
        <w:trPr>
          <w:cantSplit/>
          <w:trHeight w:val="33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774AA3" w:rsidRDefault="00D325E4" w:rsidP="00D325E4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33141110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95354E" w:rsidRDefault="00D325E4" w:rsidP="00D325E4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Վիրակապ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 Б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инт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E875B4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5մ×10սմ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ոչ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ստերիլ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E875B4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5м×10см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нестерильный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Default="00D325E4" w:rsidP="00D325E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D325E4" w:rsidRPr="0095354E" w:rsidRDefault="00D325E4" w:rsidP="00D325E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5E4" w:rsidRPr="0095354E" w:rsidRDefault="00D325E4" w:rsidP="00D325E4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25E4" w:rsidRPr="00FD1484" w:rsidRDefault="00D325E4" w:rsidP="00D325E4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5E4" w:rsidRPr="00E87185" w:rsidRDefault="00D325E4" w:rsidP="00D325E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D325E4" w:rsidRPr="00CE68CD" w:rsidTr="00527F48">
        <w:trPr>
          <w:cantSplit/>
          <w:trHeight w:val="39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774AA3" w:rsidRDefault="00D325E4" w:rsidP="00D325E4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33621290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3A2656" w:rsidRDefault="00D325E4" w:rsidP="00D325E4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Էպինեֆրին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(Ա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դրե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նալին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>Эпинефрин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(Адреналин)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Default="00D325E4" w:rsidP="00D325E4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Epinephrine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D325E4" w:rsidRPr="0075298A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epinephrine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hydrotartrate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 xml:space="preserve">)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լուծույթ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ներարկման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1,82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>, 1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ամպուլ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Pr="005C65CB" w:rsidRDefault="00D325E4" w:rsidP="00D325E4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5CB">
              <w:rPr>
                <w:rFonts w:ascii="GHEA Grapalat" w:hAnsi="GHEA Grapalat"/>
                <w:color w:val="000000"/>
                <w:sz w:val="20"/>
                <w:szCs w:val="20"/>
              </w:rPr>
              <w:t>Epinephrine</w:t>
            </w:r>
          </w:p>
          <w:p w:rsidR="00D325E4" w:rsidRPr="005C65CB" w:rsidRDefault="00D325E4" w:rsidP="00D325E4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5CB">
              <w:rPr>
                <w:rFonts w:ascii="GHEA Grapalat" w:hAnsi="GHEA Grapalat"/>
                <w:color w:val="000000"/>
                <w:sz w:val="20"/>
                <w:szCs w:val="20"/>
              </w:rPr>
              <w:t xml:space="preserve">(epinephrine hydrotartrate) </w:t>
            </w:r>
          </w:p>
          <w:p w:rsidR="00D325E4" w:rsidRPr="005C65CB" w:rsidRDefault="00D325E4" w:rsidP="00D325E4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5CB">
              <w:rPr>
                <w:rFonts w:ascii="GHEA Grapalat" w:hAnsi="GHEA Grapalat"/>
                <w:color w:val="000000"/>
                <w:sz w:val="20"/>
                <w:szCs w:val="20"/>
              </w:rPr>
              <w:t>раствор для инъекций</w:t>
            </w:r>
          </w:p>
          <w:p w:rsidR="00D325E4" w:rsidRPr="0075298A" w:rsidRDefault="00D325E4" w:rsidP="00D325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  <w:r w:rsidRPr="0075298A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1,82мг/мл, 1мл амп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ул</w:t>
            </w:r>
            <w:r w:rsidRPr="0075298A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E4" w:rsidRDefault="00D325E4" w:rsidP="00D325E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D325E4" w:rsidRPr="0095354E" w:rsidRDefault="00D325E4" w:rsidP="00D325E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5E4" w:rsidRPr="0095354E" w:rsidRDefault="00D325E4" w:rsidP="00D325E4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25E4" w:rsidRPr="00FD1484" w:rsidRDefault="00D325E4" w:rsidP="00D325E4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5E4" w:rsidRPr="00E87185" w:rsidRDefault="00D325E4" w:rsidP="00D325E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13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D1484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33621290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Ֆենիլէֆրին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ֆենիլէֆրինի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հիդրոքլորիդ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մեզատոն</w:t>
            </w:r>
            <w:r w:rsidRPr="001B0FDC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1B0FD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0FDC">
              <w:rPr>
                <w:rFonts w:ascii="GHEA Grapalat" w:hAnsi="GHEA Grapalat" w:cs="Sylfaen"/>
                <w:sz w:val="20"/>
                <w:szCs w:val="20"/>
              </w:rPr>
              <w:t>фенилэфрин (гидрохлорид фенилэфрин</w:t>
            </w:r>
            <w:r>
              <w:rPr>
                <w:rFonts w:ascii="GHEA Grapalat" w:hAnsi="GHEA Grapalat" w:cs="Sylfaen"/>
                <w:sz w:val="20"/>
                <w:szCs w:val="20"/>
              </w:rPr>
              <w:t>а, мезатон</w:t>
            </w:r>
            <w:r w:rsidRPr="001B0FDC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1%-1մլ 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(10 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1%-1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(10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highlight w:val="yellow"/>
                <w:lang w:val="en-US"/>
              </w:rPr>
            </w:pPr>
            <w:r w:rsidRPr="0095354E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D1484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57325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33621160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Ամին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կապրոնաթթու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Аминокапроновая кислота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Aminocaproic acid </w:t>
            </w:r>
          </w:p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լուծույթ ներարկման 50մգ/մլ, 250մլ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Aminocaproic acid </w:t>
            </w:r>
          </w:p>
          <w:p w:rsidR="004F13EC" w:rsidRPr="005C65CB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5CB">
              <w:rPr>
                <w:rFonts w:ascii="GHEA Grapalat" w:hAnsi="GHEA Grapalat"/>
                <w:color w:val="000000"/>
                <w:sz w:val="20"/>
                <w:szCs w:val="20"/>
              </w:rPr>
              <w:t>раствор для инъекций</w:t>
            </w:r>
          </w:p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50мг/мл, 250мл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AD6657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highlight w:val="yellow"/>
                <w:lang w:val="en-US"/>
              </w:rPr>
            </w:pPr>
            <w:r w:rsidRPr="00AD6657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</w:p>
          <w:p w:rsidR="004F13EC" w:rsidRPr="008E3C3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(Ասպիրին) /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Ацетилсалициловая кислота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(Аспирин)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5E3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Acetylsalicylic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acid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դեղահատ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N10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>500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մգ</w:t>
            </w:r>
          </w:p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(10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տուփ՝ 100 հատ)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Acetylsalicylic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acid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 в  таблетках, </w:t>
            </w:r>
            <w:r w:rsidRPr="0075298A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10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E90C6C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00мг</w:t>
            </w:r>
          </w:p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 xml:space="preserve">(10 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пач</w:t>
            </w:r>
            <w:r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к – 100 </w:t>
            </w:r>
            <w:r>
              <w:rPr>
                <w:rFonts w:ascii="GHEA Grapalat" w:hAnsi="GHEA Grapalat" w:cs="Sylfaen"/>
                <w:sz w:val="20"/>
                <w:szCs w:val="20"/>
              </w:rPr>
              <w:t>штук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1364FA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E30C3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0C36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D1484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33691211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Կորգլիկոն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К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оргликон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03B5F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0.6մգ-1մլ  N10 սրվակ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03B5F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0.6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мг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-1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 N10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377C2D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377C2D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57325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8E3C3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Մետամիզոլ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մետամիզոլ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նատրիում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)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Անալգին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Метамизол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E23D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(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метамизол</w:t>
            </w:r>
            <w:r w:rsidRPr="00AE23D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натриум</w:t>
            </w:r>
            <w:r w:rsidRPr="00AE23D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Аналгин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26219">
              <w:rPr>
                <w:rFonts w:ascii="GHEA Grapalat" w:hAnsi="GHEA Grapalat" w:cs="Sylfaen"/>
                <w:sz w:val="20"/>
                <w:szCs w:val="20"/>
              </w:rPr>
              <w:t>500մգ  N10 դ/հ</w:t>
            </w:r>
          </w:p>
          <w:p w:rsidR="004F13EC" w:rsidRPr="008F79F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(1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տուփ՝ 1200 հատ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346F7">
              <w:rPr>
                <w:rFonts w:ascii="GHEA Grapalat" w:hAnsi="GHEA Grapalat" w:cs="Sylfaen"/>
                <w:sz w:val="20"/>
                <w:szCs w:val="20"/>
              </w:rPr>
              <w:t>500мг N10 таб.</w:t>
            </w:r>
          </w:p>
          <w:p w:rsidR="004F13EC" w:rsidRPr="008F79F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(1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пач</w:t>
            </w:r>
            <w:r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к – 1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00 </w:t>
            </w:r>
            <w:r>
              <w:rPr>
                <w:rFonts w:ascii="GHEA Grapalat" w:hAnsi="GHEA Grapalat" w:cs="Sylfaen"/>
                <w:sz w:val="20"/>
                <w:szCs w:val="20"/>
              </w:rPr>
              <w:t>штук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A31EF5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024ACA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24AC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2523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33651145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Դեքսամեթազոն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Дексаметазон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D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examethasone ակնակաթիլներ </w:t>
            </w:r>
          </w:p>
          <w:p w:rsidR="004F13EC" w:rsidRPr="008B1D2F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1մգ/մլ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10մլ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8B1D2F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D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examethasone 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глазные капли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1мг/мл  10мл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highlight w:val="yellow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A31EF5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2523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33651145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Դեքսամեթազոն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Дексаметазон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E2BC8">
              <w:rPr>
                <w:rFonts w:ascii="GHEA Grapalat" w:hAnsi="GHEA Grapalat"/>
                <w:color w:val="000000"/>
                <w:sz w:val="20"/>
                <w:szCs w:val="20"/>
              </w:rPr>
              <w:t>Dexamethasone լուծույթ ներարկման 4մգ/մլ, 1մլ</w:t>
            </w:r>
          </w:p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E2BC8">
              <w:rPr>
                <w:rFonts w:ascii="GHEA Grapalat" w:hAnsi="GHEA Grapalat" w:cs="Sylfaen"/>
                <w:sz w:val="20"/>
                <w:szCs w:val="20"/>
              </w:rPr>
              <w:t>(5 տուփ՝ 50 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E2BC8">
              <w:rPr>
                <w:rFonts w:ascii="GHEA Grapalat" w:hAnsi="GHEA Grapalat"/>
                <w:color w:val="000000"/>
                <w:sz w:val="20"/>
                <w:szCs w:val="20"/>
              </w:rPr>
              <w:t>Dexamethasone раствор для иньекций 4мг/мл, 1мл.</w:t>
            </w:r>
          </w:p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E2BC8">
              <w:rPr>
                <w:rFonts w:ascii="GHEA Grapalat" w:hAnsi="GHEA Grapalat"/>
                <w:color w:val="000000"/>
                <w:sz w:val="20"/>
                <w:szCs w:val="20"/>
              </w:rPr>
              <w:t xml:space="preserve">(в </w:t>
            </w:r>
            <w:r w:rsidRPr="006E2BC8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5 </w:t>
            </w:r>
            <w:r w:rsidRPr="006E2BC8">
              <w:rPr>
                <w:rFonts w:ascii="GHEA Grapalat" w:hAnsi="GHEA Grapalat"/>
                <w:color w:val="000000"/>
                <w:sz w:val="20"/>
                <w:szCs w:val="20"/>
              </w:rPr>
              <w:t xml:space="preserve">пачках,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 w:rsidRPr="006E2BC8">
              <w:rPr>
                <w:rFonts w:ascii="GHEA Grapalat" w:hAnsi="GHEA Grapalat"/>
                <w:color w:val="000000"/>
                <w:sz w:val="20"/>
                <w:szCs w:val="20"/>
              </w:rPr>
              <w:t>0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highlight w:val="yellow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2A42A5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Բենդազոլ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(Դիբազոլ) /</w:t>
            </w:r>
          </w:p>
          <w:p w:rsidR="004F13EC" w:rsidRPr="006805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Бендазол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(Дибазол)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Bendazol լուծույթ մ/մ ներարկման 10մգ/մլ, 1մլ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</w:p>
          <w:p w:rsidR="004F13EC" w:rsidRPr="005C3F8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տուփ՝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60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5C3F8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C58A5">
              <w:rPr>
                <w:rFonts w:ascii="GHEA Grapalat" w:hAnsi="GHEA Grapalat"/>
                <w:color w:val="000000"/>
                <w:sz w:val="20"/>
                <w:szCs w:val="20"/>
              </w:rPr>
              <w:t>Bendazol раствор  для иньекций 10мг/мл, 1мл</w:t>
            </w:r>
          </w:p>
          <w:p w:rsidR="004F13EC" w:rsidRPr="005C3F8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3F8C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6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к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60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ампул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(Դիկլակ) /</w:t>
            </w:r>
          </w:p>
          <w:p w:rsidR="004F13EC" w:rsidRPr="006805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Диклофенак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(Диклак)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Diclofenac դոնդող արտաքին կիրառման 50մգ/գ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D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iclofenac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гел для наружного 50мг/г</w:t>
            </w:r>
            <w:r w:rsidRPr="003A2656">
              <w:rPr>
                <w:rFonts w:ascii="GHEA Grapalat" w:hAnsi="GHEA Grapalat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Диклофенак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D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iclofenac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լուծույթ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ներարկման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75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, 3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</w:p>
          <w:p w:rsidR="004F13EC" w:rsidRPr="005C3F8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8 </w:t>
            </w:r>
            <w:r>
              <w:rPr>
                <w:rFonts w:ascii="GHEA Grapalat" w:hAnsi="GHEA Grapalat" w:cs="Sylfaen"/>
                <w:sz w:val="20"/>
                <w:szCs w:val="20"/>
              </w:rPr>
              <w:t>տուփ՝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40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սրվակ, 1 տուփում 5 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A23FD3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926A0E">
              <w:rPr>
                <w:rFonts w:ascii="GHEA Grapalat" w:hAnsi="GHEA Grapalat"/>
                <w:color w:val="000000"/>
                <w:sz w:val="20"/>
                <w:szCs w:val="20"/>
              </w:rPr>
              <w:t>Diclofenac раствор для иньекций  75 мг/мл, 3мл</w:t>
            </w:r>
          </w:p>
          <w:p w:rsidR="004F13EC" w:rsidRPr="005C3F8C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(8 пачек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–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40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ампул, в одной пачке по 5 ампул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26A0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926A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926A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штук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5C3F8C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26A0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33621360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805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76761">
              <w:rPr>
                <w:rFonts w:ascii="GHEA Grapalat" w:hAnsi="GHEA Grapalat" w:cs="Sylfaen"/>
                <w:sz w:val="20"/>
                <w:szCs w:val="20"/>
              </w:rPr>
              <w:t xml:space="preserve">Նիտրոգլիցերին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676761">
              <w:rPr>
                <w:rFonts w:ascii="GHEA Grapalat" w:hAnsi="GHEA Grapalat" w:cs="Sylfaen"/>
                <w:sz w:val="20"/>
                <w:szCs w:val="20"/>
              </w:rPr>
              <w:t>Նիտրոմիտ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) / </w:t>
            </w:r>
            <w:r w:rsidRPr="00676761">
              <w:rPr>
                <w:rFonts w:ascii="GHEA Grapalat" w:hAnsi="GHEA Grapalat" w:cs="Sylfaen"/>
                <w:sz w:val="20"/>
                <w:szCs w:val="20"/>
                <w:lang w:val="en-US"/>
              </w:rPr>
              <w:t>Нитрoглицерин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(Нитромоит)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76761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6219">
              <w:rPr>
                <w:rFonts w:ascii="GHEA Grapalat" w:hAnsi="GHEA Grapalat" w:cs="Sylfaen"/>
                <w:sz w:val="20"/>
                <w:szCs w:val="20"/>
              </w:rPr>
              <w:t>10գ ցողացիր (աէրոզոլ)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76761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76761">
              <w:rPr>
                <w:rFonts w:ascii="GHEA Grapalat" w:hAnsi="GHEA Grapalat" w:cs="Sylfaen"/>
                <w:sz w:val="20"/>
                <w:szCs w:val="20"/>
              </w:rPr>
              <w:t xml:space="preserve">10г спрей 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(аэрозоль)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76761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76761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676761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676761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76761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штук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76761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76761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33651153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A23FD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Էտամիզիլատ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Դիցինոն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6805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Этамизилат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(Дицинон)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C1E0E">
              <w:rPr>
                <w:rFonts w:ascii="GHEA Grapalat" w:hAnsi="GHEA Grapalat" w:cs="Sylfaen"/>
                <w:sz w:val="20"/>
                <w:szCs w:val="20"/>
              </w:rPr>
              <w:t>250մգ 2մլ  N10 սրվակ</w:t>
            </w:r>
          </w:p>
          <w:p w:rsidR="004F13EC" w:rsidRPr="001E125D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տուփ՝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սրվակ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1 տուփում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10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036A1">
              <w:rPr>
                <w:rFonts w:ascii="GHEA Grapalat" w:hAnsi="GHEA Grapalat" w:cs="Sylfaen"/>
                <w:sz w:val="20"/>
                <w:szCs w:val="20"/>
              </w:rPr>
              <w:t>250мг 2мл  N10 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  <w:p w:rsidR="004F13EC" w:rsidRPr="001E125D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>
              <w:rPr>
                <w:rFonts w:ascii="GHEA Grapalat" w:hAnsi="GHEA Grapalat" w:cs="Sylfaen"/>
                <w:sz w:val="20"/>
                <w:szCs w:val="20"/>
              </w:rPr>
              <w:t>ки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- 2</w:t>
            </w:r>
            <w:r>
              <w:rPr>
                <w:rFonts w:ascii="GHEA Grapalat" w:hAnsi="GHEA Grapalat" w:cs="Sylfaen"/>
                <w:sz w:val="20"/>
                <w:szCs w:val="20"/>
              </w:rPr>
              <w:t>0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ампул, в одной пачке по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10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ампул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2F7152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95354E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774AA3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33611170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26A0E">
              <w:rPr>
                <w:rFonts w:ascii="GHEA Grapalat" w:hAnsi="GHEA Grapalat" w:cs="Sylfaen"/>
                <w:sz w:val="20"/>
                <w:szCs w:val="20"/>
              </w:rPr>
              <w:t>Դրոտավերին</w:t>
            </w:r>
            <w:r w:rsidRPr="0072402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(Նո-շպա) /</w:t>
            </w:r>
          </w:p>
          <w:p w:rsidR="004F13EC" w:rsidRPr="00927728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Дротаверин</w:t>
            </w:r>
            <w:r w:rsidRPr="0072402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(Но-шпа)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Drotaverine раствор для иньекций 40мг/мл, 2мл</w:t>
            </w:r>
          </w:p>
          <w:p w:rsidR="004F13EC" w:rsidRPr="00E23304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пачк</w:t>
            </w:r>
            <w:r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-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5</w:t>
            </w:r>
            <w:r>
              <w:rPr>
                <w:rFonts w:ascii="GHEA Grapalat" w:hAnsi="GHEA Grapalat" w:cs="Sylfaen"/>
                <w:sz w:val="20"/>
                <w:szCs w:val="20"/>
              </w:rPr>
              <w:t>0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ампул, в одной пачке по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25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ампул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Drotaverine լուծույթ ներարկման 40մգ/մլ, 2մլ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տուփ՝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>սրվակ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4F13EC" w:rsidRPr="00E23304" w:rsidRDefault="004F13EC" w:rsidP="004F13E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highlight w:val="yellow"/>
              </w:rPr>
            </w:pPr>
            <w:r w:rsidRPr="005C3F8C">
              <w:rPr>
                <w:rFonts w:ascii="GHEA Grapalat" w:hAnsi="GHEA Grapalat" w:cs="Sylfaen"/>
                <w:sz w:val="20"/>
                <w:szCs w:val="20"/>
              </w:rPr>
              <w:t>1 տուփում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23304">
              <w:rPr>
                <w:rFonts w:ascii="GHEA Grapalat" w:hAnsi="GHEA Grapalat" w:cs="Sylfaen"/>
                <w:sz w:val="20"/>
                <w:szCs w:val="20"/>
              </w:rPr>
              <w:t>25</w:t>
            </w:r>
            <w:r w:rsidRPr="005C3F8C">
              <w:rPr>
                <w:rFonts w:ascii="GHEA Grapalat" w:hAnsi="GHEA Grapalat" w:cs="Sylfaen"/>
                <w:sz w:val="20"/>
                <w:szCs w:val="20"/>
              </w:rPr>
              <w:t xml:space="preserve"> 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26A0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926A0E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26A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26A0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E23304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33611200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Լոպերամիդ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Лоперамид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DA038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DA038C">
              <w:rPr>
                <w:rFonts w:ascii="GHEA Grapalat" w:hAnsi="GHEA Grapalat" w:cs="Sylfaen"/>
                <w:sz w:val="20"/>
                <w:szCs w:val="20"/>
              </w:rPr>
              <w:t>մգ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,  N10 </w:t>
            </w:r>
            <w:r w:rsidRPr="00DA038C">
              <w:rPr>
                <w:rFonts w:ascii="GHEA Grapalat" w:hAnsi="GHEA Grapalat" w:cs="Sylfaen"/>
                <w:sz w:val="20"/>
                <w:szCs w:val="20"/>
              </w:rPr>
              <w:t>դ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DA038C">
              <w:rPr>
                <w:rFonts w:ascii="GHEA Grapalat" w:hAnsi="GHEA Grapalat" w:cs="Sylfaen"/>
                <w:sz w:val="20"/>
                <w:szCs w:val="20"/>
              </w:rPr>
              <w:t>պ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038C">
              <w:rPr>
                <w:rFonts w:ascii="GHEA Grapalat" w:hAnsi="GHEA Grapalat" w:cs="Sylfaen"/>
                <w:sz w:val="20"/>
                <w:szCs w:val="20"/>
              </w:rPr>
              <w:t>(10 տուփ՝ 100 դ/պ</w:t>
            </w:r>
            <w:r w:rsidRPr="00F41028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4F13EC" w:rsidRPr="00DA038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41028">
              <w:rPr>
                <w:rFonts w:ascii="GHEA Grapalat" w:hAnsi="GHEA Grapalat" w:cs="Sylfaen"/>
                <w:sz w:val="20"/>
                <w:szCs w:val="20"/>
              </w:rPr>
              <w:t>1 տուփում 10 դ/պ)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41028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41028">
              <w:rPr>
                <w:rFonts w:ascii="GHEA Grapalat" w:hAnsi="GHEA Grapalat" w:cs="Sylfaen"/>
                <w:sz w:val="20"/>
                <w:szCs w:val="20"/>
              </w:rPr>
              <w:t>2мг,  N10 капсула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41028">
              <w:rPr>
                <w:rFonts w:ascii="GHEA Grapalat" w:hAnsi="GHEA Grapalat" w:cs="Sylfaen"/>
                <w:sz w:val="20"/>
                <w:szCs w:val="20"/>
              </w:rPr>
              <w:t>(10 пач</w:t>
            </w:r>
            <w:r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F41028">
              <w:rPr>
                <w:rFonts w:ascii="GHEA Grapalat" w:hAnsi="GHEA Grapalat" w:cs="Sylfaen"/>
                <w:sz w:val="20"/>
                <w:szCs w:val="20"/>
              </w:rPr>
              <w:t xml:space="preserve">к - 100 капсул, </w:t>
            </w:r>
          </w:p>
          <w:p w:rsidR="004F13EC" w:rsidRPr="00DA038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41028">
              <w:rPr>
                <w:rFonts w:ascii="GHEA Grapalat" w:hAnsi="GHEA Grapalat" w:cs="Sylfaen"/>
                <w:sz w:val="20"/>
                <w:szCs w:val="20"/>
              </w:rPr>
              <w:t>в одной пачке по 10  капсул)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2656">
              <w:rPr>
                <w:rFonts w:ascii="GHEA Grapalat" w:hAnsi="GHEA Grapalat"/>
                <w:sz w:val="20"/>
                <w:szCs w:val="20"/>
              </w:rPr>
              <w:t>33691721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A2656">
              <w:rPr>
                <w:rFonts w:ascii="GHEA Grapalat" w:hAnsi="GHEA Grapalat" w:cs="Sylfaen"/>
                <w:sz w:val="20"/>
                <w:szCs w:val="20"/>
              </w:rPr>
              <w:t>Քլորամֆենիկոլ Լևոմիցետին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 Х</w:t>
            </w:r>
            <w:r w:rsidRPr="003A2656">
              <w:rPr>
                <w:rFonts w:ascii="GHEA Grapalat" w:hAnsi="GHEA Grapalat" w:cs="Sylfaen"/>
                <w:sz w:val="20"/>
                <w:szCs w:val="20"/>
              </w:rPr>
              <w:t>лорамфеникол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(Левомицетин)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1C6979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2656">
              <w:rPr>
                <w:rFonts w:ascii="GHEA Grapalat" w:hAnsi="GHEA Grapalat" w:cs="Sylfaen"/>
                <w:sz w:val="20"/>
                <w:szCs w:val="20"/>
              </w:rPr>
              <w:t>0.25% 5մլ ակնակաթիլ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1C6979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2656">
              <w:rPr>
                <w:rFonts w:ascii="GHEA Grapalat" w:hAnsi="GHEA Grapalat" w:cs="Sylfaen"/>
                <w:sz w:val="20"/>
                <w:szCs w:val="20"/>
              </w:rPr>
              <w:t>0.25% 5мл глазные капли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2523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մլ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мл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22523E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2656">
              <w:rPr>
                <w:rFonts w:ascii="GHEA Grapalat" w:hAnsi="GHEA Grapalat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3631200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27728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Քլորամֆենիկոլ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մեթիլուրացիլ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Լևոմիկոլ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 Хлорамфеникол ме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тилурацил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Левомикол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71487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40գ 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271487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40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мазь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tabs>
                <w:tab w:val="left" w:pos="550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Հեպարին (հեպարին նատրիում),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բենզոկա</w:t>
            </w:r>
            <w:r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ին, բենզիլնիկոտինատ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927728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Гепарин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Гепарин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натрия) бензокаин, бензил</w:t>
            </w:r>
            <w:r w:rsidRPr="00927728">
              <w:rPr>
                <w:rFonts w:ascii="GHEA Grapalat" w:hAnsi="GHEA Grapalat" w:cs="Sylfaen"/>
                <w:sz w:val="20"/>
                <w:szCs w:val="20"/>
              </w:rPr>
              <w:t>никотинат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5D14D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25գ 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5D14DB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мазь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33631340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Հիդրոկորտիզոն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Гидрокортозон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1% 10գ 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1% 10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мазь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2BC8">
              <w:rPr>
                <w:rFonts w:ascii="GHEA Grapalat" w:hAnsi="GHEA Grapalat"/>
                <w:sz w:val="20"/>
                <w:szCs w:val="20"/>
              </w:rPr>
              <w:t>33621300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2BC8">
              <w:rPr>
                <w:rFonts w:ascii="GHEA Grapalat" w:hAnsi="GHEA Grapalat" w:cs="Sylfaen"/>
                <w:sz w:val="20"/>
                <w:szCs w:val="20"/>
              </w:rPr>
              <w:t>Էթիլբրոմիզովալերիանատ, ֆենոբարբիտալ, պղպեղային անանուխի յուղ Կորվալոլ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  <w:r w:rsidRPr="006E2BC8">
              <w:rPr>
                <w:rFonts w:ascii="GHEA Grapalat" w:hAnsi="GHEA Grapalat" w:cs="Sylfaen"/>
                <w:sz w:val="20"/>
                <w:szCs w:val="20"/>
              </w:rPr>
              <w:t xml:space="preserve"> Этилбромизовалерианат, фенобарбитал, масло мяты Корвалол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2BC8">
              <w:rPr>
                <w:rFonts w:ascii="GHEA Grapalat" w:hAnsi="GHEA Grapalat" w:cs="Sylfaen"/>
                <w:sz w:val="20"/>
                <w:szCs w:val="20"/>
                <w:lang w:val="en-US"/>
              </w:rPr>
              <w:t>25</w:t>
            </w:r>
            <w:r w:rsidRPr="006E2BC8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6E2B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E2BC8">
              <w:rPr>
                <w:rFonts w:ascii="GHEA Grapalat" w:hAnsi="GHEA Grapalat" w:cs="Sylfaen"/>
                <w:sz w:val="20"/>
                <w:szCs w:val="20"/>
              </w:rPr>
              <w:t>կաթիլ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2BC8">
              <w:rPr>
                <w:rFonts w:ascii="GHEA Grapalat" w:hAnsi="GHEA Grapalat" w:cs="Sylfaen"/>
                <w:sz w:val="20"/>
                <w:szCs w:val="20"/>
              </w:rPr>
              <w:t>25</w:t>
            </w:r>
            <w:r w:rsidRPr="006E2BC8">
              <w:rPr>
                <w:rFonts w:ascii="GHEA Grapalat" w:hAnsi="GHEA Grapalat" w:cs="Sylfaen"/>
                <w:sz w:val="20"/>
                <w:szCs w:val="20"/>
                <w:lang w:val="en-US"/>
              </w:rPr>
              <w:t>мл</w:t>
            </w:r>
            <w:r w:rsidRPr="006E2BC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2BC8">
              <w:rPr>
                <w:rFonts w:ascii="GHEA Grapalat" w:hAnsi="GHEA Grapalat" w:cs="Sylfaen"/>
                <w:sz w:val="20"/>
                <w:szCs w:val="20"/>
                <w:lang w:val="en-US"/>
              </w:rPr>
              <w:t>капли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E2BC8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6E2BC8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6E2BC8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E2BC8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штук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E2BC8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33621330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Նիկեթամիդ Կորդիամին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Никетамид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Кордиамин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25%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2մլ  </w:t>
            </w:r>
          </w:p>
          <w:p w:rsidR="004F13EC" w:rsidRPr="00474283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N10 սրվակ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25%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2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4F13EC" w:rsidRPr="00474283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N10 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A23FD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Մագնեզիու</w:t>
            </w:r>
            <w:r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ի սուլֆատ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Магни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я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сульфат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4742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4283">
              <w:rPr>
                <w:rFonts w:ascii="GHEA Grapalat" w:hAnsi="GHEA Grapalat" w:cs="Sylfaen"/>
                <w:sz w:val="20"/>
                <w:szCs w:val="20"/>
              </w:rPr>
              <w:t>25</w:t>
            </w:r>
            <w:r w:rsidRPr="00D44FF0">
              <w:rPr>
                <w:rFonts w:ascii="GHEA Grapalat" w:hAnsi="GHEA Grapalat" w:cs="Sylfaen"/>
                <w:sz w:val="20"/>
                <w:szCs w:val="20"/>
              </w:rPr>
              <w:t>0 մգ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, 5</w:t>
            </w:r>
            <w:r w:rsidRPr="00D44FF0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10</w:t>
            </w:r>
          </w:p>
          <w:p w:rsidR="004F13EC" w:rsidRPr="00D44FF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4283">
              <w:rPr>
                <w:rFonts w:ascii="GHEA Grapalat" w:hAnsi="GHEA Grapalat" w:cs="Sylfaen"/>
                <w:sz w:val="20"/>
                <w:szCs w:val="20"/>
              </w:rPr>
              <w:t xml:space="preserve">(10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474283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4283">
              <w:rPr>
                <w:rFonts w:ascii="GHEA Grapalat" w:hAnsi="GHEA Grapalat" w:cs="Sylfaen"/>
                <w:sz w:val="20"/>
                <w:szCs w:val="20"/>
              </w:rPr>
              <w:t>25</w:t>
            </w:r>
            <w:r w:rsidRPr="00D44FF0">
              <w:rPr>
                <w:rFonts w:ascii="GHEA Grapalat" w:hAnsi="GHEA Grapalat" w:cs="Sylfaen"/>
                <w:sz w:val="20"/>
                <w:szCs w:val="20"/>
              </w:rPr>
              <w:t>0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 xml:space="preserve">мг, 5мл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474283">
              <w:rPr>
                <w:rFonts w:ascii="GHEA Grapalat" w:hAnsi="GHEA Grapalat" w:cs="Sylfaen"/>
                <w:sz w:val="20"/>
                <w:szCs w:val="20"/>
              </w:rPr>
              <w:t>10</w:t>
            </w:r>
          </w:p>
          <w:p w:rsidR="004F13EC" w:rsidRPr="00D44FF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44FF0">
              <w:rPr>
                <w:rFonts w:ascii="GHEA Grapalat" w:hAnsi="GHEA Grapalat" w:cs="Sylfaen"/>
                <w:sz w:val="20"/>
                <w:szCs w:val="20"/>
              </w:rPr>
              <w:t>(10 пач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е</w:t>
            </w:r>
            <w:r w:rsidRPr="00D44FF0">
              <w:rPr>
                <w:rFonts w:ascii="GHEA Grapalat" w:hAnsi="GHEA Grapalat" w:cs="Sylfaen"/>
                <w:sz w:val="20"/>
                <w:szCs w:val="20"/>
              </w:rPr>
              <w:t>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Նատրիումի թիոսուլֆատ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Тиосульфат натри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300 մգ</w:t>
            </w:r>
            <w:r w:rsidRPr="006D5154">
              <w:rPr>
                <w:rFonts w:ascii="GHEA Grapalat" w:hAnsi="GHEA Grapalat" w:cs="Sylfaen"/>
                <w:sz w:val="20"/>
                <w:szCs w:val="20"/>
              </w:rPr>
              <w:t>, 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մլ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515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6D5154">
              <w:rPr>
                <w:rFonts w:ascii="GHEA Grapalat" w:hAnsi="GHEA Grapalat" w:cs="Sylfaen"/>
                <w:sz w:val="20"/>
                <w:szCs w:val="20"/>
              </w:rPr>
              <w:t xml:space="preserve">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4F13EC" w:rsidRPr="003E3607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>
              <w:rPr>
                <w:rFonts w:ascii="GHEA Grapalat" w:hAnsi="GHEA Grapalat" w:cs="Sylfaen"/>
                <w:sz w:val="20"/>
                <w:szCs w:val="20"/>
              </w:rPr>
              <w:t>` 30 սրվակ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30</w:t>
            </w:r>
            <w:r>
              <w:rPr>
                <w:rFonts w:ascii="GHEA Grapalat" w:hAnsi="GHEA Grapalat" w:cs="Sylfaen"/>
                <w:sz w:val="20"/>
                <w:szCs w:val="20"/>
              </w:rPr>
              <w:t>0 мг,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5мл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N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10 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  <w:p w:rsidR="004F13EC" w:rsidRPr="003E3607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 пачки – 30 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6E2BC8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2BC8">
              <w:rPr>
                <w:rFonts w:ascii="GHEA Grapalat" w:hAnsi="GHEA Grapalat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33691728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Կեչու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խեժ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քսերոֆորմ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Վիշնևսկու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բալանսային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հեղուկաքսուք</w:t>
            </w:r>
            <w:r>
              <w:rPr>
                <w:rFonts w:ascii="GHEA Grapalat" w:hAnsi="GHEA Grapalat" w:cs="Sylfaen"/>
                <w:sz w:val="20"/>
                <w:szCs w:val="20"/>
              </w:rPr>
              <w:t>) /</w:t>
            </w:r>
          </w:p>
          <w:p w:rsidR="004F13EC" w:rsidRPr="001B0FD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Линимент бальзамический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(по Вишневскому) Ксероформ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40գ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40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мазь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Քլորամֆենիկոլ </w:t>
            </w:r>
            <w:r>
              <w:rPr>
                <w:rFonts w:ascii="GHEA Grapalat" w:hAnsi="GHEA Grapalat" w:cs="Sylfaen"/>
                <w:sz w:val="20"/>
                <w:szCs w:val="20"/>
              </w:rPr>
              <w:t>Սինթ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ոմիցին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Хлорамфеникол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Синтомицин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10%, 25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հեղուկաքսուք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10%,  25г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линимент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33651120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3576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Պրոկաին Նովոկաին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4E5B2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Прокаин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Новокаин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2% 2մլ  N10 սրվակ</w:t>
            </w:r>
          </w:p>
          <w:p w:rsidR="004F13EC" w:rsidRPr="003E789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E3607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40 սրվակ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2% 2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N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амп</w:t>
            </w:r>
            <w:r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  <w:p w:rsidR="004F13EC" w:rsidRPr="003E789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(4 пачки – 40 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172E63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33631460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4E5B2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Դեքսապանթենոլ Պանթենոլ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Дексапантенол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Пантенол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E789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58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ցողացիր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E7894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58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аэрозоль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B7620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B7620">
              <w:rPr>
                <w:rFonts w:ascii="GHEA Grapalat" w:hAnsi="GHEA Grapalat"/>
                <w:sz w:val="20"/>
                <w:szCs w:val="20"/>
              </w:rPr>
              <w:t>33621540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B7620">
              <w:rPr>
                <w:rFonts w:ascii="GHEA Grapalat" w:hAnsi="GHEA Grapalat" w:cs="Sylfaen"/>
                <w:sz w:val="20"/>
                <w:szCs w:val="20"/>
              </w:rPr>
              <w:t xml:space="preserve">Պապավերին 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B7620">
              <w:rPr>
                <w:rFonts w:ascii="GHEA Grapalat" w:hAnsi="GHEA Grapalat" w:cs="Sylfaen"/>
                <w:sz w:val="20"/>
                <w:szCs w:val="20"/>
              </w:rPr>
              <w:t>(պապավերինի հիդրոքլորիդ)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3B7620">
              <w:rPr>
                <w:rFonts w:ascii="GHEA Grapalat" w:hAnsi="GHEA Grapalat" w:cs="Sylfaen"/>
                <w:sz w:val="20"/>
                <w:szCs w:val="20"/>
              </w:rPr>
              <w:t>Папаверин</w:t>
            </w:r>
          </w:p>
          <w:p w:rsidR="004F13EC" w:rsidRPr="004E5B2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(Гидрохлорид папаверина)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26219">
              <w:rPr>
                <w:rFonts w:ascii="GHEA Grapalat" w:hAnsi="GHEA Grapalat" w:cs="Sylfaen"/>
                <w:sz w:val="20"/>
                <w:szCs w:val="20"/>
              </w:rPr>
              <w:t>2%- 2մլ  N10 սրվակ</w:t>
            </w:r>
          </w:p>
          <w:p w:rsidR="004F13EC" w:rsidRPr="008036A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E3607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40 սրվակ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2%- 2мл N10 ампул</w:t>
            </w:r>
          </w:p>
          <w:p w:rsidR="004F13EC" w:rsidRPr="008036A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(4 пачк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и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– 40 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Парацетамол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500մգ, 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10 դ/հ</w:t>
            </w:r>
          </w:p>
          <w:p w:rsidR="004F13EC" w:rsidRPr="0063391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E3607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20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` 200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դ/հ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1 տուփի մեջ 10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դ/հ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96564">
              <w:rPr>
                <w:rFonts w:ascii="GHEA Grapalat" w:hAnsi="GHEA Grapalat" w:cs="Sylfaen"/>
                <w:sz w:val="20"/>
                <w:szCs w:val="20"/>
              </w:rPr>
              <w:t>500мг,  N10 таб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F13EC" w:rsidRPr="0063391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323E9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20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>
              <w:rPr>
                <w:rFonts w:ascii="GHEA Grapalat" w:hAnsi="GHEA Grapalat" w:cs="Sylfaen"/>
                <w:sz w:val="20"/>
                <w:szCs w:val="20"/>
              </w:rPr>
              <w:t>e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– 200 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таб.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в одной пачке по 10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таб.)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323E9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323E9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323E9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штук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D96564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C323E9">
              <w:rPr>
                <w:rFonts w:ascii="GHEA Grapalat" w:eastAsia="Arial Unicode MS" w:hAnsi="GHEA Grapalat"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323E9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3E9">
              <w:rPr>
                <w:rFonts w:ascii="GHEA Grapalat" w:hAnsi="GHEA Grapalat"/>
                <w:sz w:val="20"/>
                <w:szCs w:val="20"/>
              </w:rPr>
              <w:t>33611170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323E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323E9">
              <w:rPr>
                <w:rFonts w:ascii="GHEA Grapalat" w:hAnsi="GHEA Grapalat" w:cs="Sylfaen"/>
                <w:sz w:val="20"/>
                <w:szCs w:val="20"/>
              </w:rPr>
              <w:t xml:space="preserve">Դրոտավերին (դրոտավերինի հիդրոքլորիդ) Նո-շպա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4E5B20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323E9">
              <w:rPr>
                <w:rFonts w:ascii="GHEA Grapalat" w:hAnsi="GHEA Grapalat" w:cs="Sylfaen"/>
                <w:sz w:val="20"/>
                <w:szCs w:val="20"/>
              </w:rPr>
              <w:t>Дротаверин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(Гидрохлорид дротаверина) Но-шпа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40մգ,  N100 դ/հ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40мг,  N100 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Մետամիզոլ</w:t>
            </w:r>
          </w:p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(մետամիզոլ նատրիում),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տրիացետոամին 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4-տոլուենսուլֆոնատ Տեմպալգին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Метамизол (метамизол натрия) триацетонамин, 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4-толуолсульфонат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Темпалгин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N20 դ/հ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E3607"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30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 w:rsidRPr="004E5B20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600 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դ/հ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4F13EC" w:rsidRPr="004E2962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1 տուփի մեջ 20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դ/հ</w:t>
            </w:r>
            <w:r w:rsidRPr="003E360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N20 таб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(30 пач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e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к – 600 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таб.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4F13EC" w:rsidRPr="004E2962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в одной пачке по 20 </w:t>
            </w:r>
            <w:r w:rsidRPr="00C323E9">
              <w:rPr>
                <w:rFonts w:ascii="GHEA Grapalat" w:hAnsi="GHEA Grapalat" w:cs="Sylfaen"/>
                <w:sz w:val="20"/>
                <w:szCs w:val="20"/>
              </w:rPr>
              <w:t>таб.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Տետրացիկլին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Тетрациклин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1%, 3գ, ակնաքսուք</w:t>
            </w:r>
          </w:p>
          <w:p w:rsidR="004F13EC" w:rsidRPr="004E2962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(5 տուփ)</w:t>
            </w:r>
            <w:r w:rsidRPr="004E296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1%, 3г, глазная мазь</w:t>
            </w:r>
          </w:p>
          <w:p w:rsidR="004F13EC" w:rsidRPr="004E2962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(5 пачeк)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4E2962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4E2962">
              <w:rPr>
                <w:rFonts w:ascii="GHEA Grapalat" w:eastAsia="Arial Unicode MS" w:hAnsi="GHEA Grapalat"/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33671124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Տոբրամիցին դեքսամեթազոն Տոբրադեքս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Тобрамицин,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дексаметазон</w:t>
            </w:r>
          </w:p>
          <w:p w:rsidR="004F13EC" w:rsidRPr="00955E3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Тобрадекс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1711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5մլ ակնակաթիլ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1711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E30AC">
              <w:rPr>
                <w:rFonts w:ascii="GHEA Grapalat" w:hAnsi="GHEA Grapalat" w:cs="Sylfaen"/>
                <w:sz w:val="20"/>
                <w:szCs w:val="20"/>
              </w:rPr>
              <w:t>5мл.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E30AC">
              <w:rPr>
                <w:rFonts w:ascii="GHEA Grapalat" w:hAnsi="GHEA Grapalat" w:cs="Sylfaen"/>
                <w:sz w:val="20"/>
                <w:szCs w:val="20"/>
              </w:rPr>
              <w:t xml:space="preserve">капли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для </w:t>
            </w:r>
            <w:r w:rsidRPr="000E30AC">
              <w:rPr>
                <w:rFonts w:ascii="GHEA Grapalat" w:hAnsi="GHEA Grapalat" w:cs="Sylfaen"/>
                <w:sz w:val="20"/>
                <w:szCs w:val="20"/>
              </w:rPr>
              <w:t>глаз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1B0FD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կոֆեին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կոֆեինի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մոնոհիդրատ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Ցիտրամոն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>Ацетилсалициловая кислота, Параце</w:t>
            </w:r>
            <w:r>
              <w:rPr>
                <w:rFonts w:ascii="GHEA Grapalat" w:hAnsi="GHEA Grapalat" w:cs="Sylfaen"/>
                <w:sz w:val="20"/>
                <w:szCs w:val="20"/>
              </w:rPr>
              <w:t>тамол Кофеин (кофеин моногидрат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</w:p>
          <w:p w:rsidR="004F13EC" w:rsidRPr="00B7688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76881">
              <w:rPr>
                <w:rFonts w:ascii="GHEA Grapalat" w:hAnsi="GHEA Grapalat" w:cs="Sylfaen"/>
                <w:sz w:val="20"/>
                <w:szCs w:val="20"/>
              </w:rPr>
              <w:t>Цитрамон 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(20 տուփ՝ 200 հատ)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26789">
              <w:rPr>
                <w:rFonts w:ascii="GHEA Grapalat" w:hAnsi="GHEA Grapalat" w:cs="Sylfaen"/>
                <w:sz w:val="20"/>
                <w:szCs w:val="20"/>
              </w:rPr>
              <w:t>N10 таб.</w:t>
            </w:r>
          </w:p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(20 пач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е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к – 200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F846AE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38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Պապազոլ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+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Բենդազոլ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Պապազոլ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 xml:space="preserve"> Папазол + бендазол</w:t>
            </w:r>
          </w:p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26219">
              <w:rPr>
                <w:rFonts w:ascii="GHEA Grapalat" w:hAnsi="GHEA Grapalat" w:cs="Sylfaen"/>
                <w:sz w:val="20"/>
                <w:szCs w:val="20"/>
              </w:rPr>
              <w:t>Папазол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0.03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գ, N10 դ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20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տուփ` 200 հատ)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3337D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0.03г.,  N10 таб.</w:t>
            </w:r>
          </w:p>
          <w:p w:rsidR="004F13EC" w:rsidRPr="00CB7BDB" w:rsidRDefault="004F13EC" w:rsidP="004F13EC">
            <w:pPr>
              <w:spacing w:after="0"/>
              <w:ind w:left="9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B7BDB">
              <w:rPr>
                <w:rFonts w:ascii="GHEA Grapalat" w:hAnsi="GHEA Grapalat" w:cs="Sylfaen"/>
                <w:sz w:val="20"/>
                <w:szCs w:val="20"/>
              </w:rPr>
              <w:t>(20 пач</w:t>
            </w:r>
            <w:r>
              <w:rPr>
                <w:rFonts w:ascii="GHEA Grapalat" w:hAnsi="GHEA Grapalat" w:cs="Sylfaen"/>
                <w:sz w:val="20"/>
                <w:szCs w:val="20"/>
              </w:rPr>
              <w:t>e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к – 200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33621730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955E3C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Վերապամիլ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(վերապամիլի հիդրոքլորիդ)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Ֆինոպտին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4F13EC" w:rsidRPr="00B7688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Верапамил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(Гидрохлорид верапамила) Финоптин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B7688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76881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մգ,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 xml:space="preserve"> 2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76881">
              <w:rPr>
                <w:rFonts w:ascii="GHEA Grapalat" w:hAnsi="GHEA Grapalat" w:cs="Sylfaen"/>
                <w:sz w:val="20"/>
                <w:szCs w:val="20"/>
              </w:rPr>
              <w:t xml:space="preserve">(1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 xml:space="preserve">` 10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սրվակ</w:t>
            </w:r>
            <w:r w:rsidRPr="00B768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346F7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мг,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 2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амп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ул</w:t>
            </w:r>
          </w:p>
          <w:p w:rsidR="004F13EC" w:rsidRPr="008346F7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(1 </w:t>
            </w:r>
            <w:r w:rsidRPr="00F3337D">
              <w:rPr>
                <w:rFonts w:ascii="GHEA Grapalat" w:hAnsi="GHEA Grapalat" w:cs="Sylfaen"/>
                <w:sz w:val="20"/>
                <w:szCs w:val="20"/>
              </w:rPr>
              <w:t>пачк</w:t>
            </w:r>
            <w:r>
              <w:rPr>
                <w:rFonts w:ascii="GHEA Grapalat" w:hAnsi="GHEA Grapalat" w:cs="Sylfaen"/>
                <w:sz w:val="20"/>
                <w:szCs w:val="20"/>
              </w:rPr>
              <w:t>а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по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 10 </w:t>
            </w:r>
            <w:r>
              <w:rPr>
                <w:rFonts w:ascii="GHEA Grapalat" w:hAnsi="GHEA Grapalat" w:cs="Sylfaen"/>
                <w:sz w:val="20"/>
                <w:szCs w:val="20"/>
              </w:rPr>
              <w:t>ампул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5125A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3337D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3337D">
              <w:rPr>
                <w:rFonts w:ascii="GHEA Grapalat" w:hAnsi="GHEA Grapalat"/>
                <w:sz w:val="20"/>
                <w:szCs w:val="20"/>
                <w:lang w:val="en-US"/>
              </w:rPr>
              <w:t>33651134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3337D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Ցիպրոֆլօքսացին</w:t>
            </w:r>
          </w:p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3337D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ցիպրոֆլօքսացինի</w:t>
            </w:r>
            <w:r w:rsidRPr="00F3337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հիդրոքլորիդ</w:t>
            </w:r>
            <w:r w:rsidRPr="00F3337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),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դեքսամեթազոն</w:t>
            </w:r>
            <w:r w:rsidRPr="00CB7BD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ֆլոքսադեքս</w:t>
            </w:r>
            <w:r w:rsidRPr="00CB7BD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Ципрофлоксацин</w:t>
            </w:r>
            <w:r w:rsidRPr="00B76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(</w:t>
            </w:r>
            <w:r>
              <w:rPr>
                <w:rFonts w:ascii="GHEA Grapalat" w:hAnsi="GHEA Grapalat" w:cs="Sylfaen"/>
                <w:sz w:val="20"/>
                <w:szCs w:val="20"/>
              </w:rPr>
              <w:t>Гидрохлорид</w:t>
            </w:r>
            <w:r w:rsidRPr="00B76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ц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ипрофлоксацин</w:t>
            </w:r>
            <w:r>
              <w:rPr>
                <w:rFonts w:ascii="GHEA Grapalat" w:hAnsi="GHEA Grapalat" w:cs="Sylfaen"/>
                <w:sz w:val="20"/>
                <w:szCs w:val="20"/>
              </w:rPr>
              <w:t>а</w:t>
            </w:r>
            <w:r w:rsidRPr="00B76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Дексаметазон</w:t>
            </w:r>
          </w:p>
          <w:p w:rsidR="004F13EC" w:rsidRPr="00B76881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Флоксадекс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10մլ, ականջի-աչքի,  դեղակախույթ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CB7BDB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10мл., глазные -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ушные капли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61605A" w:rsidRDefault="004F13EC" w:rsidP="004F13EC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4F13EC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A2656">
              <w:rPr>
                <w:rFonts w:ascii="GHEA Grapalat" w:hAnsi="GHEA Grapalat"/>
                <w:sz w:val="20"/>
                <w:szCs w:val="20"/>
                <w:lang w:val="en-US"/>
              </w:rPr>
              <w:t>33691227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F26219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Նատրիում</w:t>
            </w: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հիդրոկարբոնատ</w:t>
            </w: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Սոդա</w:t>
            </w: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սննդային</w:t>
            </w: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Гидрокарбонат</w:t>
            </w: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натрия</w:t>
            </w:r>
          </w:p>
          <w:p w:rsidR="004F13EC" w:rsidRPr="003A2656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Пищевая сода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AB0A7D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>500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րամ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Pr="00AB0A7D" w:rsidRDefault="004F13EC" w:rsidP="004F13EC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A2656">
              <w:rPr>
                <w:rFonts w:ascii="GHEA Grapalat" w:hAnsi="GHEA Grapalat" w:cs="Sylfaen"/>
                <w:sz w:val="20"/>
                <w:szCs w:val="20"/>
                <w:lang w:val="en-US"/>
              </w:rPr>
              <w:t>500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г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EC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4F13EC" w:rsidRPr="0095354E" w:rsidRDefault="004F13EC" w:rsidP="004F13E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3EC" w:rsidRPr="0095354E" w:rsidRDefault="004F13EC" w:rsidP="004F13E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3EC" w:rsidRPr="00FD1484" w:rsidRDefault="004F13EC" w:rsidP="004F13EC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13EC" w:rsidRPr="00E87185" w:rsidRDefault="004F13EC" w:rsidP="004F13E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33691236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Քլորոպիրամին (քլորոպիրամինի հիդրոքլորիդ)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Սուպրաստին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Хлоропирамин (Гидрохлорид хлоропирамина)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Супрастин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2%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1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N5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A35CD0" w:rsidRPr="005125A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տուփ`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10 </w:t>
            </w:r>
            <w:r>
              <w:rPr>
                <w:rFonts w:ascii="GHEA Grapalat" w:hAnsi="GHEA Grapalat" w:cs="Sylfaen"/>
                <w:sz w:val="20"/>
                <w:szCs w:val="20"/>
              </w:rPr>
              <w:t>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346F7">
              <w:rPr>
                <w:rFonts w:ascii="GHEA Grapalat" w:hAnsi="GHEA Grapalat" w:cs="Sylfaen"/>
                <w:sz w:val="20"/>
                <w:szCs w:val="20"/>
              </w:rPr>
              <w:t>2%, 1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мл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N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 xml:space="preserve">5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амп</w:t>
            </w:r>
            <w:r w:rsidRPr="008346F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A35CD0" w:rsidRPr="005125A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 пачки – 10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33621270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503DB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Լևոմենթոլի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լուծույթ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մենթիլ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իզովալերատում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Վալիդոլ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A35CD0" w:rsidRPr="00503DB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Р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>аствор левоментола в ментил изовалерате Валидол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26219">
              <w:rPr>
                <w:rFonts w:ascii="GHEA Grapalat" w:hAnsi="GHEA Grapalat" w:cs="Sylfaen"/>
                <w:sz w:val="20"/>
                <w:szCs w:val="20"/>
              </w:rPr>
              <w:t>60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մգ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, 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  <w:p w:rsidR="00A35CD0" w:rsidRPr="007A106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(120 տուփ)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A1068">
              <w:rPr>
                <w:rFonts w:ascii="GHEA Grapalat" w:hAnsi="GHEA Grapalat" w:cs="Sylfaen"/>
                <w:sz w:val="20"/>
                <w:szCs w:val="20"/>
              </w:rPr>
              <w:t>60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мг</w:t>
            </w:r>
            <w:r w:rsidRPr="007A1068">
              <w:rPr>
                <w:rFonts w:ascii="GHEA Grapalat" w:hAnsi="GHEA Grapalat" w:cs="Sylfaen"/>
                <w:sz w:val="20"/>
                <w:szCs w:val="20"/>
              </w:rPr>
              <w:t xml:space="preserve">.,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7A1068">
              <w:rPr>
                <w:rFonts w:ascii="GHEA Grapalat" w:hAnsi="GHEA Grapalat" w:cs="Sylfaen"/>
                <w:sz w:val="20"/>
                <w:szCs w:val="20"/>
              </w:rPr>
              <w:t xml:space="preserve">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таб</w:t>
            </w:r>
            <w:r w:rsidRPr="007A1068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A35CD0" w:rsidRPr="007A106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(120 пачек)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7A1068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A1068">
              <w:rPr>
                <w:rFonts w:ascii="GHEA Grapalat" w:eastAsia="Arial Unicode MS" w:hAnsi="GHEA Grapalat"/>
                <w:sz w:val="20"/>
                <w:szCs w:val="20"/>
              </w:rPr>
              <w:t>120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1B0FD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նատրիում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Վուրդոն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 xml:space="preserve">Диклофенак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03DBC">
              <w:rPr>
                <w:rFonts w:ascii="GHEA Grapalat" w:hAnsi="GHEA Grapalat" w:cs="Sylfaen"/>
                <w:sz w:val="20"/>
                <w:szCs w:val="20"/>
              </w:rPr>
              <w:t>Диклофенак натрий</w:t>
            </w:r>
            <w:r>
              <w:rPr>
                <w:rFonts w:ascii="GHEA Grapalat" w:hAnsi="GHEA Grapalat" w:cs="Sylfaen"/>
                <w:sz w:val="20"/>
                <w:szCs w:val="20"/>
              </w:rPr>
              <w:t>) Вурдон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E30AC">
              <w:rPr>
                <w:rFonts w:ascii="GHEA Grapalat" w:hAnsi="GHEA Grapalat" w:cs="Sylfaen"/>
                <w:sz w:val="20"/>
                <w:szCs w:val="20"/>
              </w:rPr>
              <w:t>50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մգ</w:t>
            </w:r>
            <w:r w:rsidRPr="000E30A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0E30AC">
              <w:rPr>
                <w:rFonts w:ascii="GHEA Grapalat" w:hAnsi="GHEA Grapalat" w:cs="Sylfaen"/>
                <w:sz w:val="20"/>
                <w:szCs w:val="20"/>
              </w:rPr>
              <w:t xml:space="preserve">20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դ</w:t>
            </w:r>
            <w:r w:rsidRPr="000E30AC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  <w:p w:rsidR="00A35CD0" w:rsidRPr="00A91C3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 տուփ)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1C32">
              <w:rPr>
                <w:rFonts w:ascii="GHEA Grapalat" w:hAnsi="GHEA Grapalat" w:cs="Sylfaen"/>
                <w:sz w:val="20"/>
                <w:szCs w:val="20"/>
              </w:rPr>
              <w:t>50мг. N20таб.</w:t>
            </w:r>
          </w:p>
          <w:p w:rsidR="00A35CD0" w:rsidRPr="00A91C3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 пачки)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A91C32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45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A91C32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1C32">
              <w:rPr>
                <w:rFonts w:ascii="GHEA Grapalat" w:hAnsi="GHEA Grapalat"/>
                <w:sz w:val="20"/>
                <w:szCs w:val="20"/>
              </w:rPr>
              <w:t>33621590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1C32">
              <w:rPr>
                <w:rFonts w:ascii="GHEA Grapalat" w:hAnsi="GHEA Grapalat" w:cs="Sylfaen"/>
                <w:sz w:val="20"/>
                <w:szCs w:val="20"/>
              </w:rPr>
              <w:t>Ֆուրասեմիդ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A35CD0" w:rsidRPr="00A91C3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Ф</w:t>
            </w:r>
            <w:r w:rsidRPr="00A91C32">
              <w:rPr>
                <w:rFonts w:ascii="GHEA Grapalat" w:hAnsi="GHEA Grapalat" w:cs="Sylfaen"/>
                <w:sz w:val="20"/>
                <w:szCs w:val="20"/>
              </w:rPr>
              <w:t>уросемид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1C32">
              <w:rPr>
                <w:rFonts w:ascii="GHEA Grapalat" w:hAnsi="GHEA Grapalat" w:cs="Sylfaen"/>
                <w:sz w:val="20"/>
                <w:szCs w:val="20"/>
              </w:rPr>
              <w:t>1%, 2մլ,  N10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 տուփ</w:t>
            </w:r>
            <w:r w:rsidRPr="005125A0">
              <w:rPr>
                <w:rFonts w:ascii="GHEA Grapalat" w:hAnsi="GHEA Grapalat" w:cs="Sylfaen"/>
                <w:sz w:val="20"/>
                <w:szCs w:val="20"/>
              </w:rPr>
              <w:t xml:space="preserve">` 30 սրվակ, </w:t>
            </w:r>
          </w:p>
          <w:p w:rsidR="00A35CD0" w:rsidRPr="00E71DB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125A0">
              <w:rPr>
                <w:rFonts w:ascii="GHEA Grapalat" w:hAnsi="GHEA Grapalat" w:cs="Sylfaen"/>
                <w:sz w:val="20"/>
                <w:szCs w:val="20"/>
              </w:rPr>
              <w:t>1 տուփում 10 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CB7BDB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1C32">
              <w:rPr>
                <w:rFonts w:ascii="GHEA Grapalat" w:hAnsi="GHEA Grapalat" w:cs="Sylfaen"/>
                <w:sz w:val="20"/>
                <w:szCs w:val="20"/>
              </w:rPr>
              <w:t>1%, 2мл,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N10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 пачки</w:t>
            </w:r>
            <w:r w:rsidRPr="005125A0">
              <w:rPr>
                <w:rFonts w:ascii="GHEA Grapalat" w:hAnsi="GHEA Grapalat" w:cs="Sylfaen"/>
                <w:sz w:val="20"/>
                <w:szCs w:val="20"/>
              </w:rPr>
              <w:t xml:space="preserve"> – 30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ампул, </w:t>
            </w:r>
          </w:p>
          <w:p w:rsidR="00A35CD0" w:rsidRPr="00E71DB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в одной пачке по 10 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A91C32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A91C32">
              <w:rPr>
                <w:rFonts w:ascii="GHEA Grapalat" w:eastAsia="Arial Unicode MS" w:hAnsi="GHEA Grapalat"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A91C32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1C32">
              <w:rPr>
                <w:rFonts w:ascii="GHEA Grapalat" w:hAnsi="GHEA Grapalat"/>
                <w:sz w:val="20"/>
                <w:szCs w:val="20"/>
              </w:rPr>
              <w:t>33651144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35767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1C32">
              <w:rPr>
                <w:rFonts w:ascii="GHEA Grapalat" w:hAnsi="GHEA Grapalat" w:cs="Sylfaen"/>
                <w:sz w:val="20"/>
                <w:szCs w:val="20"/>
              </w:rPr>
              <w:t>Օքսոլի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Оксолин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1E68B5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10գ, քսուք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1E68B5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10г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мазь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33611160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Մեթոկլոպրամիդ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մեթոկլոպրամիդի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          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հիդրոքլորիդ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Ցերուկալ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Метоклопрамид</w:t>
            </w:r>
          </w:p>
          <w:p w:rsidR="00A35CD0" w:rsidRPr="001B0FD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(Гидрохлорид  м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>етоклопрамид</w:t>
            </w:r>
            <w:r>
              <w:rPr>
                <w:rFonts w:ascii="GHEA Grapalat" w:hAnsi="GHEA Grapalat" w:cs="Sylfaen"/>
                <w:sz w:val="20"/>
                <w:szCs w:val="20"/>
              </w:rPr>
              <w:t>а) Церукал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2մլ, N 10 սրվակ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տուփ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` 20 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CB7BDB" w:rsidRDefault="00A35CD0" w:rsidP="00A35CD0">
            <w:pPr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CB7BDB">
              <w:rPr>
                <w:rFonts w:ascii="GHEA Grapalat" w:eastAsia="Times New Roman" w:hAnsi="GHEA Grapalat" w:cs="Sylfaen"/>
                <w:sz w:val="20"/>
                <w:szCs w:val="20"/>
              </w:rPr>
              <w:t>2мл., N 10 амп.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(2 пачки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– </w:t>
            </w: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0 </w:t>
            </w:r>
            <w:r>
              <w:rPr>
                <w:rFonts w:ascii="GHEA Grapalat" w:hAnsi="GHEA Grapalat" w:cs="Sylfaen"/>
                <w:sz w:val="20"/>
                <w:szCs w:val="20"/>
              </w:rPr>
              <w:t>ампул)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A96763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Մետամիզոլ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նատրիում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Անալգին</w:t>
            </w:r>
            <w:r w:rsidRPr="001B0FD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0FDC">
              <w:rPr>
                <w:rFonts w:ascii="GHEA Grapalat" w:hAnsi="GHEA Grapalat" w:cs="Sylfaen"/>
                <w:sz w:val="20"/>
                <w:szCs w:val="20"/>
              </w:rPr>
              <w:t>Метамизол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натриуя</w:t>
            </w:r>
          </w:p>
          <w:p w:rsidR="00A35CD0" w:rsidRPr="001B0FD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Аналгин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50%, 2մլ,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 xml:space="preserve"> 10 սրվակ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(4 տուփ</w:t>
            </w:r>
            <w:r w:rsidRPr="00A96763">
              <w:rPr>
                <w:rFonts w:ascii="GHEA Grapalat" w:hAnsi="GHEA Grapalat" w:cs="Sylfaen"/>
                <w:sz w:val="20"/>
                <w:szCs w:val="20"/>
              </w:rPr>
              <w:t>`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4</w:t>
            </w:r>
            <w:r w:rsidRPr="00A96763"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սրվակ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A35CD0" w:rsidRPr="008F79FB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 տուփում 10 սրվակ)</w:t>
            </w:r>
            <w:r w:rsidRPr="008F79F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50%, 2мл, 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N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10 амп</w:t>
            </w:r>
            <w:r w:rsidRPr="008F79FB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(4 пачки</w:t>
            </w:r>
            <w:r w:rsidRPr="00B97E85">
              <w:rPr>
                <w:rFonts w:ascii="GHEA Grapalat" w:hAnsi="GHEA Grapalat" w:cs="Sylfaen"/>
                <w:sz w:val="20"/>
                <w:szCs w:val="20"/>
              </w:rPr>
              <w:t xml:space="preserve"> – </w:t>
            </w: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  <w:r w:rsidRPr="00B97E85"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ампул, </w:t>
            </w:r>
          </w:p>
          <w:p w:rsidR="00A35CD0" w:rsidRPr="008F79FB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97E85">
              <w:rPr>
                <w:rFonts w:ascii="GHEA Grapalat" w:hAnsi="GHEA Grapalat" w:cs="Sylfaen"/>
                <w:sz w:val="20"/>
                <w:szCs w:val="20"/>
              </w:rPr>
              <w:t>в одной пачке  по 10 ампул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A96763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A35CD0" w:rsidRPr="00585F48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Մետամիզոլ</w:t>
            </w:r>
            <w:r w:rsidRPr="00585F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պիտոֆենոն</w:t>
            </w:r>
            <w:r w:rsidRPr="00585F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ֆենպիվերինիում</w:t>
            </w:r>
            <w:r w:rsidRPr="00585F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բրոմիդ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Метамизол</w:t>
            </w:r>
          </w:p>
          <w:p w:rsidR="00A35CD0" w:rsidRPr="00955E3C" w:rsidRDefault="00A35CD0" w:rsidP="00A35CD0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rFonts w:ascii="GHEA Grapalat" w:eastAsiaTheme="minorEastAsia" w:hAnsi="GHEA Grapalat" w:cstheme="minorBidi"/>
                <w:b w:val="0"/>
                <w:bCs w:val="0"/>
                <w:color w:val="000000"/>
                <w:kern w:val="0"/>
                <w:sz w:val="20"/>
                <w:szCs w:val="20"/>
                <w:lang w:val="hy-AM" w:eastAsia="hy-AM"/>
              </w:rPr>
            </w:pPr>
            <w:r w:rsidRPr="00955E3C">
              <w:rPr>
                <w:rFonts w:ascii="GHEA Grapalat" w:eastAsiaTheme="minorEastAsia" w:hAnsi="GHEA Grapalat" w:cstheme="minorBidi"/>
                <w:b w:val="0"/>
                <w:bCs w:val="0"/>
                <w:color w:val="000000"/>
                <w:kern w:val="0"/>
                <w:sz w:val="20"/>
                <w:szCs w:val="20"/>
                <w:lang w:val="hy-AM" w:eastAsia="hy-AM"/>
              </w:rPr>
              <w:t>Питофенон Фенпивериния бромид</w:t>
            </w:r>
          </w:p>
          <w:p w:rsidR="00A35CD0" w:rsidRPr="00585F48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A35CD0" w:rsidRPr="00585F48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F26219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>Լ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ուծույթ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ներարկման,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500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+2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+ 0.02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>,  5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F2621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ամպուլ</w:t>
            </w:r>
          </w:p>
          <w:p w:rsidR="00A35CD0" w:rsidRPr="0016305A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(3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սրվակ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 xml:space="preserve">` 3 </w:t>
            </w:r>
            <w:r>
              <w:rPr>
                <w:rFonts w:ascii="GHEA Grapalat" w:hAnsi="GHEA Grapalat" w:cs="Sylfaen"/>
                <w:sz w:val="20"/>
                <w:szCs w:val="20"/>
              </w:rPr>
              <w:t>տուփ)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CB7BDB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66A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аствор для инъекций,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мг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мл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+2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мг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мл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+ 0.02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мг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мл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в 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мл</w:t>
            </w:r>
            <w:r w:rsidRPr="00CB7BD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ампулах</w:t>
            </w:r>
          </w:p>
          <w:p w:rsidR="00A35CD0" w:rsidRPr="0016305A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(30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ампул – 3 пачки)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Կապտոպրիլ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Каптоприл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86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</w:rPr>
              <w:t>Դեղահատ, 25մգ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(5 </w:t>
            </w:r>
            <w:r w:rsidRPr="004B71AE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 w:rsidRPr="00E37AC1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</w:p>
          <w:p w:rsidR="00A35CD0" w:rsidRPr="004B71A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37AC1">
              <w:rPr>
                <w:rFonts w:ascii="GHEA Grapalat" w:hAnsi="GHEA Grapalat" w:cs="Sylfaen"/>
                <w:sz w:val="20"/>
                <w:szCs w:val="20"/>
              </w:rPr>
              <w:t>1 տուփում 20 հատ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</w:rPr>
              <w:t>Таб</w:t>
            </w:r>
            <w:r>
              <w:rPr>
                <w:rFonts w:ascii="GHEA Grapalat" w:hAnsi="GHEA Grapalat" w:cs="Sylfaen"/>
                <w:sz w:val="20"/>
                <w:szCs w:val="20"/>
              </w:rPr>
              <w:t>летки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, 25мг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(5 пач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ек,</w:t>
            </w:r>
          </w:p>
          <w:p w:rsidR="00A35CD0" w:rsidRPr="004B71A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</w:rPr>
              <w:t>в одной пачке по 20 штук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hAnsi="GHEA Grapalat"/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33621250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Դեքստրան 40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(Ռեոպոլուգլուկին)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  <w:lang w:val="en-US"/>
              </w:rPr>
              <w:t>Декстран 40</w:t>
            </w:r>
          </w:p>
          <w:p w:rsidR="00A35CD0" w:rsidRPr="00986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  <w:lang w:val="en-US"/>
              </w:rPr>
              <w:t>(Реополиглюкин)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B71A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250մլ լուծույթ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B71A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250мл. раствор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24411400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35767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B2F5D">
              <w:rPr>
                <w:rFonts w:ascii="GHEA Grapalat" w:hAnsi="GHEA Grapalat"/>
                <w:color w:val="000000"/>
                <w:sz w:val="20"/>
                <w:szCs w:val="20"/>
              </w:rPr>
              <w:t>Անուշադրի սպիրտ</w:t>
            </w:r>
            <w:r w:rsidRPr="009B2F5D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  <w:p w:rsidR="00A35CD0" w:rsidRPr="009B2F5D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B2F5D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Аммиак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F8495D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10%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30մլ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F8495D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>10%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, 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>30мл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3E53F4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լիտր</w:t>
            </w:r>
          </w:p>
          <w:p w:rsidR="00A35CD0" w:rsidRPr="003E53F4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литр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3E53F4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3,6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53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33621340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Կոֆեին, նատրիումի բենզոատ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</w:p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 Кофеин-бензоат</w:t>
            </w:r>
          </w:p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натрия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B2F5D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5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Caffeine, sodium benzoate լուծույթ ներարկման 87,4մգ/մլ+ 112,6մգ/մլ, 1մլ N 10 սրվակ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(2 </w:t>
            </w:r>
            <w:r w:rsidRPr="004B71AE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B2F5D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B2F5D">
              <w:rPr>
                <w:rFonts w:ascii="GHEA Grapalat" w:hAnsi="GHEA Grapalat"/>
                <w:color w:val="000000"/>
                <w:sz w:val="20"/>
                <w:szCs w:val="20"/>
              </w:rPr>
              <w:t>Бензонат натрия caffeine, sodium benzoate  раствор для иньекции 87,4мг/мл+ 112,6мг/мл, 1мл ампул для инъекций</w:t>
            </w:r>
            <w:r w:rsidRPr="00986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ки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33671130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Դիպենհիդրամին Դիմիդրոլ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Дифенгидрамин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Димедрол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1%-1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 N 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A35CD0" w:rsidRPr="00CC163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B71AE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>
              <w:rPr>
                <w:rFonts w:ascii="GHEA Grapalat" w:hAnsi="GHEA Grapalat" w:cs="Sylfaen"/>
                <w:sz w:val="20"/>
                <w:szCs w:val="20"/>
              </w:rPr>
              <w:t>` 30 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CB7BDB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1%-1мл  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N</w:t>
            </w:r>
            <w:r w:rsidRPr="00CB7BDB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10 амп.</w:t>
            </w:r>
          </w:p>
          <w:p w:rsidR="00A35CD0" w:rsidRPr="00CC1632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к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– 30 </w:t>
            </w:r>
            <w:r w:rsidRPr="00CB7BDB">
              <w:rPr>
                <w:rFonts w:ascii="GHEA Grapalat" w:hAnsi="GHEA Grapalat" w:cs="Sylfaen"/>
                <w:sz w:val="20"/>
                <w:szCs w:val="20"/>
              </w:rPr>
              <w:t>ампул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5E3C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Էթակրիդինի լակտատ Ռիվանոլ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5E3C">
              <w:rPr>
                <w:rFonts w:ascii="GHEA Grapalat" w:hAnsi="GHEA Grapalat" w:cs="Sylfaen"/>
                <w:sz w:val="20"/>
                <w:szCs w:val="20"/>
              </w:rPr>
              <w:t>Этакридин лактат Риванол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100մլ փոշի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>100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мл порошок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33661117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527F4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Կատվախոտի հանուկ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Валериана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N 50 դ/հ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5354E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>N 50 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33671114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527F4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Ամինոֆիլին (էուֆիլին)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Аминофил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(Эуфилин)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986E3C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86E3C">
              <w:rPr>
                <w:rFonts w:ascii="GHEA Grapalat" w:hAnsi="GHEA Grapalat" w:cs="Sylfaen"/>
                <w:sz w:val="20"/>
                <w:szCs w:val="20"/>
              </w:rPr>
              <w:t>24% -5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մլ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55E3C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 xml:space="preserve"> 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A35CD0" w:rsidRPr="00220F16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B71AE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0 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CB7BDB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CB7BDB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24%-5мл. 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N</w:t>
            </w:r>
            <w:r w:rsidRPr="00CB7BDB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10 амп.</w:t>
            </w:r>
          </w:p>
          <w:p w:rsidR="00A35CD0" w:rsidRPr="00220F16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пач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к</w:t>
            </w:r>
            <w:r w:rsidRPr="00955E3C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по 1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ампул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eastAsia="Arial Unicode MS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33611130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527F4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Ատրոպին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Атропин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CB7BDB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A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tropine (atropine sulfate)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լուծույթ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ներարկման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1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/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, 1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` 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N 10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սրվակ</w:t>
            </w:r>
          </w:p>
          <w:p w:rsidR="00A35CD0" w:rsidRPr="00A10D0E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CB7BDB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B71AE">
              <w:rPr>
                <w:rFonts w:ascii="GHEA Grapalat" w:hAnsi="GHEA Grapalat" w:cs="Sylfaen"/>
                <w:sz w:val="20"/>
                <w:szCs w:val="20"/>
              </w:rPr>
              <w:t>տուփ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 w:rsidRPr="00CB7BDB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0 սրվակ)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A10D0E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A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tropine (atropine sulfate) </w:t>
            </w:r>
            <w:r w:rsidRPr="00266A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1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мг</w:t>
            </w:r>
            <w:r w:rsidRPr="00266A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./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мл</w:t>
            </w:r>
            <w:r w:rsidRPr="00266A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, 1</w:t>
            </w:r>
            <w:r w:rsidRPr="0095354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мл</w:t>
            </w:r>
            <w:r w:rsidRPr="00266A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по</w:t>
            </w:r>
            <w:r w:rsidRPr="00A10D0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ампул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для</w:t>
            </w:r>
            <w:r w:rsidRPr="00CB7B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/>
                <w:color w:val="000000"/>
                <w:sz w:val="20"/>
                <w:szCs w:val="20"/>
              </w:rPr>
              <w:t>инъекций</w:t>
            </w:r>
          </w:p>
          <w:p w:rsidR="00A35CD0" w:rsidRPr="00A10D0E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(1 пачк</w:t>
            </w:r>
            <w:r w:rsidRPr="00F26219">
              <w:rPr>
                <w:rFonts w:ascii="GHEA Grapalat" w:hAnsi="GHEA Grapalat" w:cs="Sylfaen"/>
                <w:sz w:val="20"/>
                <w:szCs w:val="20"/>
              </w:rPr>
              <w:t>а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по 1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  <w:r w:rsidRPr="00220F16">
              <w:rPr>
                <w:rFonts w:ascii="GHEA Grapalat" w:hAnsi="GHEA Grapalat" w:cs="Sylfaen"/>
                <w:sz w:val="20"/>
                <w:szCs w:val="20"/>
              </w:rPr>
              <w:t>ампул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59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A10D0E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10D0E">
              <w:rPr>
                <w:rFonts w:ascii="GHEA Grapalat" w:hAnsi="GHEA Grapalat"/>
                <w:sz w:val="20"/>
                <w:szCs w:val="20"/>
                <w:lang w:val="en-US"/>
              </w:rPr>
              <w:t>33611240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Ակտիվացած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ածուխ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986E3C">
              <w:rPr>
                <w:rFonts w:ascii="GHEA Grapalat" w:hAnsi="GHEA Grapalat" w:cs="Sylfaen"/>
                <w:sz w:val="20"/>
                <w:szCs w:val="20"/>
                <w:lang w:val="en-US"/>
              </w:rPr>
              <w:t>Уголь активированный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4088A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44088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Charcoal activated դ</w:t>
            </w:r>
            <w:r w:rsidRPr="004408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եղահատ</w:t>
            </w:r>
            <w:r w:rsidRPr="0044088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250</w:t>
            </w:r>
            <w:r w:rsidRPr="0044088A">
              <w:rPr>
                <w:rFonts w:ascii="GHEA Grapalat" w:hAnsi="GHEA Grapalat"/>
                <w:color w:val="000000"/>
                <w:sz w:val="20"/>
                <w:szCs w:val="20"/>
              </w:rPr>
              <w:t>մգ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4088A">
              <w:rPr>
                <w:rFonts w:ascii="GHEA Grapalat" w:hAnsi="GHEA Grapalat" w:cs="Sylfaen"/>
                <w:sz w:val="20"/>
                <w:szCs w:val="20"/>
              </w:rPr>
              <w:t xml:space="preserve">(20 տուփ, </w:t>
            </w:r>
          </w:p>
          <w:p w:rsidR="00A35CD0" w:rsidRPr="0044088A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4088A">
              <w:rPr>
                <w:rFonts w:ascii="GHEA Grapalat" w:hAnsi="GHEA Grapalat" w:cs="Sylfaen"/>
                <w:sz w:val="20"/>
                <w:szCs w:val="20"/>
              </w:rPr>
              <w:t>1 տուփում 10 հատ)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4088A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4408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Charcoal activated таб. 250мг.</w:t>
            </w:r>
          </w:p>
          <w:p w:rsidR="00A35CD0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4088A">
              <w:rPr>
                <w:rFonts w:ascii="GHEA Grapalat" w:hAnsi="GHEA Grapalat" w:cs="Sylfaen"/>
                <w:sz w:val="20"/>
                <w:szCs w:val="20"/>
              </w:rPr>
              <w:t>(20 пач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>е</w:t>
            </w:r>
            <w:r w:rsidRPr="0044088A">
              <w:rPr>
                <w:rFonts w:ascii="GHEA Grapalat" w:hAnsi="GHEA Grapalat" w:cs="Sylfaen"/>
                <w:sz w:val="20"/>
                <w:szCs w:val="20"/>
              </w:rPr>
              <w:t>к,</w:t>
            </w:r>
          </w:p>
          <w:p w:rsidR="00A35CD0" w:rsidRPr="0044088A" w:rsidRDefault="00A35CD0" w:rsidP="00A35CD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4088A">
              <w:rPr>
                <w:rFonts w:ascii="GHEA Grapalat" w:hAnsi="GHEA Grapalat" w:cs="Sylfaen"/>
                <w:sz w:val="20"/>
                <w:szCs w:val="20"/>
              </w:rPr>
              <w:t xml:space="preserve">в одной пачке </w:t>
            </w:r>
            <w:r w:rsidRPr="00986E3C">
              <w:rPr>
                <w:rFonts w:ascii="GHEA Grapalat" w:hAnsi="GHEA Grapalat" w:cs="Sylfaen"/>
                <w:sz w:val="20"/>
                <w:szCs w:val="20"/>
              </w:rPr>
              <w:t xml:space="preserve">по </w:t>
            </w:r>
            <w:r w:rsidRPr="0044088A">
              <w:rPr>
                <w:rFonts w:ascii="GHEA Grapalat" w:hAnsi="GHEA Grapalat" w:cs="Sylfaen"/>
                <w:sz w:val="20"/>
                <w:szCs w:val="20"/>
              </w:rPr>
              <w:t>10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hAnsi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  <w:tr w:rsidR="00A35CD0" w:rsidRPr="00CE68CD" w:rsidTr="00527F48">
        <w:trPr>
          <w:cantSplit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pStyle w:val="ListParagraph"/>
              <w:spacing w:after="0" w:line="240" w:lineRule="auto"/>
              <w:ind w:left="190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33631240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527F48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</w:rPr>
              <w:t>Քլորամին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- 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A35CD0" w:rsidRPr="0095354E" w:rsidRDefault="00A35CD0" w:rsidP="00A35CD0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Хлорамин 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4088A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 w:rsidRPr="0095354E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- N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5354E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 w:rsidRPr="0044088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5 կգ</w:t>
            </w:r>
            <w:r w:rsidRPr="0044088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Pr="0044088A" w:rsidRDefault="00A35CD0" w:rsidP="00A35CD0">
            <w:pPr>
              <w:tabs>
                <w:tab w:val="left" w:pos="5055"/>
              </w:tabs>
              <w:spacing w:after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4088A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</w:rPr>
              <w:t>кг</w:t>
            </w:r>
            <w:r w:rsidRPr="0044088A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- </w:t>
            </w:r>
            <w:r w:rsidRPr="0095354E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N</w:t>
            </w:r>
            <w:r w:rsidRPr="0044088A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1</w:t>
            </w: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(5 кг)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D0" w:rsidRDefault="00A35CD0" w:rsidP="00A35C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</w:t>
            </w:r>
            <w:r w:rsidRPr="0095354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ատ</w:t>
            </w:r>
          </w:p>
          <w:p w:rsidR="00A35CD0" w:rsidRPr="0095354E" w:rsidRDefault="00A35CD0" w:rsidP="00A35C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штук</w:t>
            </w:r>
            <w:r w:rsidRPr="0044088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D0" w:rsidRPr="0061605A" w:rsidRDefault="00A35CD0" w:rsidP="00A35CD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1605A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CD0" w:rsidRPr="00FD1484" w:rsidRDefault="00A35CD0" w:rsidP="00A35CD0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5CD0" w:rsidRPr="00E87185" w:rsidRDefault="00A35CD0" w:rsidP="00A35CD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Arial CYR"/>
                <w:bCs/>
                <w:sz w:val="20"/>
                <w:szCs w:val="20"/>
              </w:rPr>
            </w:pPr>
          </w:p>
        </w:tc>
      </w:tr>
    </w:tbl>
    <w:p w:rsidR="000B4867" w:rsidRPr="000B4867" w:rsidRDefault="000B4867" w:rsidP="001E62BC">
      <w:pPr>
        <w:spacing w:after="0" w:line="240" w:lineRule="auto"/>
        <w:ind w:left="-284" w:firstLine="142"/>
        <w:contextualSpacing/>
        <w:rPr>
          <w:rFonts w:ascii="GHEA Grapalat" w:hAnsi="GHEA Grapalat" w:cs="Times New Roman"/>
          <w:b/>
          <w:i/>
          <w:sz w:val="16"/>
          <w:szCs w:val="24"/>
          <w:u w:val="single"/>
        </w:rPr>
      </w:pPr>
      <w:bookmarkStart w:id="0" w:name="_GoBack"/>
      <w:bookmarkEnd w:id="0"/>
    </w:p>
    <w:p w:rsidR="001E62BC" w:rsidRDefault="001E62BC" w:rsidP="001E62BC">
      <w:pPr>
        <w:spacing w:after="0" w:line="240" w:lineRule="auto"/>
        <w:ind w:left="-284" w:firstLine="142"/>
        <w:contextualSpacing/>
        <w:rPr>
          <w:rFonts w:ascii="GHEA Grapalat" w:hAnsi="GHEA Grapalat" w:cs="Times New Roman"/>
          <w:b/>
          <w:i/>
          <w:sz w:val="24"/>
          <w:szCs w:val="24"/>
          <w:u w:val="single"/>
        </w:rPr>
      </w:pPr>
      <w:r w:rsidRPr="001E62BC">
        <w:rPr>
          <w:rFonts w:ascii="GHEA Grapalat" w:hAnsi="GHEA Grapalat" w:cs="Times New Roman"/>
          <w:b/>
          <w:i/>
          <w:sz w:val="24"/>
          <w:szCs w:val="24"/>
          <w:u w:val="single"/>
        </w:rPr>
        <w:t>Լրացուցիչ պայմաններ</w:t>
      </w:r>
      <w:r w:rsidR="00466DB4">
        <w:rPr>
          <w:rFonts w:ascii="GHEA Grapalat" w:hAnsi="GHEA Grapalat" w:cs="Times New Roman"/>
          <w:b/>
          <w:i/>
          <w:sz w:val="24"/>
          <w:szCs w:val="24"/>
          <w:u w:val="single"/>
        </w:rPr>
        <w:t>՝</w:t>
      </w:r>
      <w:r w:rsidRPr="001E62BC">
        <w:rPr>
          <w:rFonts w:ascii="GHEA Grapalat" w:hAnsi="GHEA Grapalat" w:cs="Times New Roman"/>
          <w:b/>
          <w:i/>
          <w:sz w:val="24"/>
          <w:szCs w:val="24"/>
          <w:u w:val="single"/>
        </w:rPr>
        <w:t xml:space="preserve"> </w:t>
      </w:r>
    </w:p>
    <w:p w:rsidR="0072402E" w:rsidRDefault="0072402E" w:rsidP="004106F3">
      <w:pPr>
        <w:pStyle w:val="ListParagraph"/>
        <w:numPr>
          <w:ilvl w:val="0"/>
          <w:numId w:val="10"/>
        </w:numPr>
        <w:spacing w:after="120" w:line="240" w:lineRule="auto"/>
        <w:ind w:left="284"/>
        <w:jc w:val="both"/>
        <w:rPr>
          <w:rFonts w:ascii="GHEA Grapalat" w:hAnsi="GHEA Grapalat" w:cs="Sylfaen"/>
          <w:b/>
          <w:i/>
          <w:sz w:val="20"/>
          <w:szCs w:val="18"/>
          <w:lang w:val="pt-BR"/>
        </w:rPr>
      </w:pPr>
      <w:r w:rsidRPr="00D745B3">
        <w:rPr>
          <w:rFonts w:ascii="GHEA Grapalat" w:hAnsi="GHEA Grapalat" w:cs="Sylfaen"/>
          <w:b/>
          <w:i/>
          <w:sz w:val="20"/>
          <w:szCs w:val="18"/>
        </w:rPr>
        <w:t>Ապրանքները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պետք է </w:t>
      </w:r>
      <w:r w:rsidRPr="00D745B3">
        <w:rPr>
          <w:rFonts w:ascii="GHEA Grapalat" w:hAnsi="GHEA Grapalat" w:cs="Sylfaen"/>
          <w:b/>
          <w:i/>
          <w:sz w:val="20"/>
          <w:szCs w:val="18"/>
        </w:rPr>
        <w:t>լինեն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</w:rPr>
        <w:t>նոր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, </w:t>
      </w:r>
      <w:r w:rsidRPr="00D745B3">
        <w:rPr>
          <w:rFonts w:ascii="GHEA Grapalat" w:hAnsi="GHEA Grapalat" w:cs="Sylfaen"/>
          <w:b/>
          <w:i/>
          <w:sz w:val="20"/>
          <w:szCs w:val="18"/>
        </w:rPr>
        <w:t>փաթեթավորումը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</w:rPr>
        <w:t>լինի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</w:rPr>
        <w:t>տուփերով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>:</w:t>
      </w:r>
    </w:p>
    <w:p w:rsidR="00D745B3" w:rsidRPr="00D745B3" w:rsidRDefault="00D745B3" w:rsidP="004106F3">
      <w:pPr>
        <w:pStyle w:val="ListParagraph"/>
        <w:numPr>
          <w:ilvl w:val="0"/>
          <w:numId w:val="10"/>
        </w:numPr>
        <w:spacing w:after="120" w:line="240" w:lineRule="auto"/>
        <w:ind w:left="284"/>
        <w:jc w:val="both"/>
        <w:rPr>
          <w:rFonts w:ascii="GHEA Grapalat" w:hAnsi="GHEA Grapalat" w:cs="Sylfaen"/>
          <w:b/>
          <w:i/>
          <w:sz w:val="20"/>
          <w:szCs w:val="18"/>
          <w:lang w:val="pt-BR"/>
        </w:rPr>
      </w:pP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2,5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տարվանից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ավելի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պիտանելիության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ժամկետ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ունեցող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դեղերը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հանձնման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պահին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պետք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է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ունենան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առնվազն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2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տարի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մնացորդային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պիտանելիությ</w:t>
      </w:r>
      <w:r w:rsidRPr="00D745B3">
        <w:rPr>
          <w:rFonts w:ascii="GHEA Grapalat" w:hAnsi="GHEA Grapalat" w:cs="Sylfaen"/>
          <w:b/>
          <w:i/>
          <w:sz w:val="20"/>
          <w:szCs w:val="18"/>
          <w:lang w:val="en-US"/>
        </w:rPr>
        <w:t>ա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ժամկետ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և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մինչև 2,5 տարի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պիտանելիության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ժամկետ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ունեցող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դեղերը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հանձնման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պահին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պետք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է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ունենան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դեղի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ընդհանուր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պիտանելիության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ժամկ</w:t>
      </w:r>
      <w:r w:rsidRPr="00D745B3">
        <w:rPr>
          <w:rFonts w:ascii="GHEA Grapalat" w:hAnsi="GHEA Grapalat" w:cs="Sylfaen"/>
          <w:b/>
          <w:i/>
          <w:sz w:val="20"/>
          <w:szCs w:val="18"/>
          <w:lang w:val="en-US"/>
        </w:rPr>
        <w:t>ե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տի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առնվազն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երկու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երրորդը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</w:rPr>
        <w:t>(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Համաձայն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ՀՀ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կառավարության</w:t>
      </w:r>
      <w:r w:rsidRPr="00D745B3">
        <w:rPr>
          <w:rFonts w:ascii="GHEA Grapalat" w:hAnsi="GHEA Grapalat" w:cs="Sylfaen"/>
          <w:b/>
          <w:i/>
          <w:sz w:val="20"/>
          <w:szCs w:val="18"/>
          <w:lang w:val="pt-BR"/>
        </w:rPr>
        <w:t xml:space="preserve"> թիվ 502-Ն առ 02.05.2013թ, </w:t>
      </w:r>
      <w:r w:rsidRPr="00D745B3">
        <w:rPr>
          <w:rFonts w:ascii="GHEA Grapalat" w:hAnsi="GHEA Grapalat" w:cs="Sylfaen"/>
          <w:b/>
          <w:i/>
          <w:sz w:val="20"/>
          <w:szCs w:val="18"/>
          <w:lang w:val="ru-RU"/>
        </w:rPr>
        <w:t>որոշ</w:t>
      </w:r>
      <w:r w:rsidRPr="00D745B3">
        <w:rPr>
          <w:rFonts w:ascii="GHEA Grapalat" w:hAnsi="GHEA Grapalat" w:cs="Sylfaen"/>
          <w:b/>
          <w:i/>
          <w:sz w:val="20"/>
          <w:szCs w:val="18"/>
          <w:lang w:val="en-US"/>
        </w:rPr>
        <w:t>ման</w:t>
      </w:r>
      <w:r w:rsidRPr="00D745B3">
        <w:rPr>
          <w:rFonts w:ascii="GHEA Grapalat" w:hAnsi="GHEA Grapalat" w:cs="Sylfaen"/>
          <w:b/>
          <w:i/>
          <w:sz w:val="20"/>
          <w:szCs w:val="18"/>
        </w:rPr>
        <w:t>):</w:t>
      </w:r>
    </w:p>
    <w:p w:rsidR="006E2BC8" w:rsidRPr="006E2BC8" w:rsidRDefault="006E2BC8" w:rsidP="006E2BC8">
      <w:pPr>
        <w:pStyle w:val="ListParagraph"/>
        <w:spacing w:after="0" w:line="240" w:lineRule="auto"/>
        <w:ind w:left="1146"/>
        <w:jc w:val="both"/>
        <w:rPr>
          <w:rFonts w:ascii="GHEA Grapalat" w:hAnsi="GHEA Grapalat" w:cs="Arial"/>
          <w:bCs/>
          <w:i/>
          <w:color w:val="FF0000"/>
          <w:sz w:val="16"/>
        </w:rPr>
      </w:pPr>
    </w:p>
    <w:p w:rsidR="006E2BC8" w:rsidRPr="006E2BC8" w:rsidRDefault="006E2BC8" w:rsidP="006E2BC8">
      <w:pPr>
        <w:pStyle w:val="ListParagraph"/>
        <w:spacing w:after="0" w:line="240" w:lineRule="auto"/>
        <w:ind w:left="-142"/>
        <w:jc w:val="both"/>
        <w:rPr>
          <w:rFonts w:ascii="GHEA Grapalat" w:hAnsi="GHEA Grapalat" w:cs="Arial"/>
          <w:bCs/>
          <w:i/>
          <w:color w:val="FF0000"/>
        </w:rPr>
      </w:pPr>
      <w:r w:rsidRPr="006E2BC8">
        <w:rPr>
          <w:rFonts w:ascii="GHEA Grapalat" w:hAnsi="GHEA Grapalat" w:cs="Arial"/>
          <w:bCs/>
          <w:i/>
          <w:color w:val="FF0000"/>
          <w:sz w:val="28"/>
        </w:rPr>
        <w:t xml:space="preserve">* </w:t>
      </w:r>
      <w:r w:rsidRPr="006E2BC8">
        <w:rPr>
          <w:rFonts w:ascii="GHEA Grapalat" w:hAnsi="GHEA Grapalat" w:cs="Arial"/>
          <w:b/>
          <w:bCs/>
          <w:i/>
          <w:color w:val="FF0000"/>
        </w:rPr>
        <w:t>«հատ»</w:t>
      </w:r>
      <w:r w:rsidRPr="006E2BC8">
        <w:rPr>
          <w:rFonts w:ascii="GHEA Grapalat" w:hAnsi="GHEA Grapalat" w:cs="Arial"/>
          <w:bCs/>
          <w:i/>
          <w:color w:val="FF0000"/>
        </w:rPr>
        <w:t xml:space="preserve"> չափման միավորը ընտրվել է ըստ ԳՄԱ դասակարգման: Հատ չափման միավորը իր մեջ ներառում է տեխնիկական բնութագրում նշված ապրանքների քանակները միասին:</w:t>
      </w:r>
    </w:p>
    <w:p w:rsidR="004106F3" w:rsidRPr="004106F3" w:rsidRDefault="004106F3" w:rsidP="004106F3">
      <w:pPr>
        <w:spacing w:after="0" w:line="240" w:lineRule="auto"/>
        <w:rPr>
          <w:rFonts w:ascii="GHEA Grapalat" w:hAnsi="GHEA Grapalat" w:cs="Times New Roman"/>
          <w:b/>
          <w:i/>
          <w:sz w:val="24"/>
          <w:szCs w:val="24"/>
          <w:u w:val="single"/>
        </w:rPr>
      </w:pPr>
    </w:p>
    <w:p w:rsidR="004106F3" w:rsidRPr="004106F3" w:rsidRDefault="004106F3" w:rsidP="004106F3">
      <w:pPr>
        <w:pStyle w:val="ListParagraph"/>
        <w:spacing w:after="0" w:line="240" w:lineRule="auto"/>
        <w:ind w:left="-142"/>
        <w:rPr>
          <w:rFonts w:ascii="GHEA Grapalat" w:hAnsi="GHEA Grapalat" w:cs="Times New Roman"/>
          <w:b/>
          <w:i/>
          <w:sz w:val="24"/>
          <w:szCs w:val="24"/>
          <w:u w:val="single"/>
        </w:rPr>
      </w:pPr>
      <w:r w:rsidRPr="004106F3">
        <w:rPr>
          <w:rFonts w:ascii="GHEA Grapalat" w:hAnsi="GHEA Grapalat" w:cs="Times New Roman"/>
          <w:b/>
          <w:i/>
          <w:sz w:val="24"/>
          <w:szCs w:val="24"/>
          <w:u w:val="single"/>
        </w:rPr>
        <w:t>Дополнительные условия!</w:t>
      </w:r>
    </w:p>
    <w:p w:rsidR="00D745B3" w:rsidRPr="004106F3" w:rsidRDefault="004106F3" w:rsidP="004106F3">
      <w:pPr>
        <w:pStyle w:val="ListParagraph"/>
        <w:numPr>
          <w:ilvl w:val="0"/>
          <w:numId w:val="11"/>
        </w:numPr>
        <w:spacing w:after="0" w:line="240" w:lineRule="auto"/>
        <w:ind w:left="284"/>
        <w:jc w:val="both"/>
        <w:rPr>
          <w:rFonts w:ascii="GHEA Grapalat" w:hAnsi="GHEA Grapalat" w:cs="Sylfaen"/>
          <w:b/>
          <w:i/>
          <w:sz w:val="20"/>
          <w:szCs w:val="18"/>
          <w:lang w:val="pt-BR"/>
        </w:rPr>
      </w:pPr>
      <w:r>
        <w:rPr>
          <w:rFonts w:ascii="GHEA Grapalat" w:hAnsi="GHEA Grapalat" w:cs="Sylfaen"/>
          <w:b/>
          <w:i/>
          <w:sz w:val="20"/>
          <w:szCs w:val="18"/>
          <w:lang w:val="ru-RU"/>
        </w:rPr>
        <w:t xml:space="preserve">Товары </w:t>
      </w:r>
      <w:r w:rsidRPr="004106F3">
        <w:rPr>
          <w:rFonts w:ascii="GHEA Grapalat" w:hAnsi="GHEA Grapalat" w:cs="Sylfaen"/>
          <w:b/>
          <w:i/>
          <w:sz w:val="20"/>
          <w:szCs w:val="18"/>
          <w:lang w:val="pt-BR"/>
        </w:rPr>
        <w:t>должны быть новыми, упаковка должна быть в коробках</w:t>
      </w:r>
      <w:r>
        <w:rPr>
          <w:rFonts w:ascii="GHEA Grapalat" w:hAnsi="GHEA Grapalat" w:cs="Sylfaen"/>
          <w:b/>
          <w:i/>
          <w:sz w:val="20"/>
          <w:szCs w:val="18"/>
          <w:lang w:val="ru-RU"/>
        </w:rPr>
        <w:t>.</w:t>
      </w:r>
    </w:p>
    <w:p w:rsidR="004106F3" w:rsidRDefault="004106F3" w:rsidP="004106F3">
      <w:pPr>
        <w:pStyle w:val="ListParagraph"/>
        <w:numPr>
          <w:ilvl w:val="0"/>
          <w:numId w:val="11"/>
        </w:numPr>
        <w:spacing w:after="0" w:line="240" w:lineRule="auto"/>
        <w:ind w:left="284"/>
        <w:jc w:val="both"/>
        <w:rPr>
          <w:rFonts w:ascii="GHEA Grapalat" w:hAnsi="GHEA Grapalat" w:cs="Sylfaen"/>
          <w:b/>
          <w:i/>
          <w:sz w:val="20"/>
          <w:szCs w:val="18"/>
          <w:lang w:val="pt-BR"/>
        </w:rPr>
      </w:pPr>
      <w:r w:rsidRPr="004106F3">
        <w:rPr>
          <w:rFonts w:ascii="GHEA Grapalat" w:hAnsi="GHEA Grapalat" w:cs="Sylfaen"/>
          <w:b/>
          <w:i/>
          <w:sz w:val="20"/>
          <w:szCs w:val="18"/>
          <w:lang w:val="pt-BR"/>
        </w:rPr>
        <w:lastRenderedPageBreak/>
        <w:t>Лекарства со сроком годности более 2,5 лет на момент выдачи должны иметь не менее 2-х лет остаточной годности и на момент выдачи лекарств со сроком годности до 2,5 лет должны иметь не менее двух третей от общего срока годности препарата (согласно постановлению правите</w:t>
      </w:r>
      <w:r>
        <w:rPr>
          <w:rFonts w:ascii="GHEA Grapalat" w:hAnsi="GHEA Grapalat" w:cs="Sylfaen"/>
          <w:b/>
          <w:i/>
          <w:sz w:val="20"/>
          <w:szCs w:val="18"/>
          <w:lang w:val="pt-BR"/>
        </w:rPr>
        <w:t>льства РА № 502-н от 02.05.2013</w:t>
      </w:r>
      <w:r w:rsidRPr="004106F3">
        <w:rPr>
          <w:rFonts w:ascii="GHEA Grapalat" w:hAnsi="GHEA Grapalat" w:cs="Sylfaen"/>
          <w:b/>
          <w:i/>
          <w:sz w:val="20"/>
          <w:szCs w:val="18"/>
          <w:lang w:val="pt-BR"/>
        </w:rPr>
        <w:t>г</w:t>
      </w:r>
      <w:r>
        <w:rPr>
          <w:rFonts w:ascii="GHEA Grapalat" w:hAnsi="GHEA Grapalat" w:cs="Sylfaen"/>
          <w:b/>
          <w:i/>
          <w:sz w:val="20"/>
          <w:szCs w:val="18"/>
          <w:lang w:val="ru-RU"/>
        </w:rPr>
        <w:t>.</w:t>
      </w:r>
    </w:p>
    <w:p w:rsidR="00527F48" w:rsidRDefault="00527F48" w:rsidP="006E2BC8">
      <w:pPr>
        <w:pStyle w:val="ListParagraph"/>
        <w:spacing w:line="240" w:lineRule="auto"/>
        <w:ind w:left="-142"/>
        <w:jc w:val="both"/>
        <w:rPr>
          <w:rFonts w:ascii="GHEA Grapalat" w:hAnsi="GHEA Grapalat" w:cs="Arial"/>
          <w:bCs/>
          <w:i/>
          <w:color w:val="FF0000"/>
          <w:lang w:val="ru-RU"/>
        </w:rPr>
      </w:pPr>
    </w:p>
    <w:p w:rsidR="004106F3" w:rsidRPr="008405F6" w:rsidRDefault="004106F3" w:rsidP="006E2BC8">
      <w:pPr>
        <w:pStyle w:val="ListParagraph"/>
        <w:spacing w:line="240" w:lineRule="auto"/>
        <w:ind w:left="-142"/>
        <w:jc w:val="both"/>
        <w:rPr>
          <w:rFonts w:ascii="GHEA Grapalat" w:hAnsi="GHEA Grapalat" w:cs="Arial"/>
          <w:bCs/>
          <w:i/>
          <w:color w:val="FF0000"/>
        </w:rPr>
      </w:pPr>
      <w:r w:rsidRPr="008405F6">
        <w:rPr>
          <w:rFonts w:ascii="GHEA Grapalat" w:hAnsi="GHEA Grapalat" w:cs="Arial"/>
          <w:bCs/>
          <w:i/>
          <w:color w:val="FF0000"/>
          <w:lang w:val="ru-RU"/>
        </w:rPr>
        <w:t xml:space="preserve">* </w:t>
      </w:r>
      <w:r w:rsidRPr="008405F6">
        <w:rPr>
          <w:rFonts w:ascii="GHEA Grapalat" w:hAnsi="GHEA Grapalat" w:cs="Arial"/>
          <w:bCs/>
          <w:i/>
          <w:color w:val="FF0000"/>
        </w:rPr>
        <w:t>Единица измерения</w:t>
      </w:r>
      <w:r w:rsidRPr="008405F6">
        <w:rPr>
          <w:rFonts w:ascii="GHEA Grapalat" w:hAnsi="GHEA Grapalat" w:cs="Arial"/>
          <w:bCs/>
          <w:i/>
          <w:color w:val="FF0000"/>
          <w:lang w:val="ru-RU"/>
        </w:rPr>
        <w:t xml:space="preserve"> </w:t>
      </w:r>
      <w:r w:rsidRPr="008405F6">
        <w:rPr>
          <w:rFonts w:ascii="GHEA Grapalat" w:hAnsi="GHEA Grapalat" w:cs="Arial"/>
          <w:b/>
          <w:bCs/>
          <w:i/>
          <w:color w:val="FF0000"/>
        </w:rPr>
        <w:t>«Штук»</w:t>
      </w:r>
      <w:r w:rsidRPr="008405F6">
        <w:rPr>
          <w:rFonts w:ascii="GHEA Grapalat" w:hAnsi="GHEA Grapalat" w:cs="Arial"/>
          <w:bCs/>
          <w:i/>
          <w:color w:val="FF0000"/>
        </w:rPr>
        <w:t xml:space="preserve"> была выбрана согласно CPV кодов. Единица измерения «Штук» включает в себя количество товаров, указанных в технической характеристике</w:t>
      </w:r>
    </w:p>
    <w:p w:rsidR="00D745B3" w:rsidRPr="004106F3" w:rsidRDefault="00D745B3" w:rsidP="00D745B3">
      <w:pPr>
        <w:pStyle w:val="ListParagraph"/>
        <w:spacing w:after="120" w:line="240" w:lineRule="auto"/>
        <w:ind w:left="426"/>
        <w:rPr>
          <w:rFonts w:ascii="GHEA Grapalat" w:hAnsi="GHEA Grapalat" w:cs="Sylfaen"/>
          <w:sz w:val="20"/>
          <w:szCs w:val="20"/>
        </w:rPr>
      </w:pPr>
    </w:p>
    <w:p w:rsidR="0028291C" w:rsidRPr="0072402E" w:rsidRDefault="0028291C" w:rsidP="00024ACA">
      <w:pPr>
        <w:spacing w:after="0" w:line="240" w:lineRule="auto"/>
        <w:ind w:left="-284" w:firstLine="142"/>
        <w:contextualSpacing/>
        <w:rPr>
          <w:rFonts w:ascii="GHEA Grapalat" w:hAnsi="GHEA Grapalat" w:cs="Times New Roman"/>
          <w:b/>
          <w:i/>
          <w:sz w:val="24"/>
          <w:szCs w:val="24"/>
          <w:u w:val="single"/>
          <w:lang w:val="pt-BR"/>
        </w:rPr>
      </w:pPr>
    </w:p>
    <w:p w:rsidR="00FD26DB" w:rsidRDefault="00FD26DB" w:rsidP="00024ACA">
      <w:pPr>
        <w:spacing w:after="0" w:line="240" w:lineRule="auto"/>
        <w:ind w:left="-284" w:firstLine="142"/>
        <w:contextualSpacing/>
        <w:rPr>
          <w:rFonts w:ascii="GHEA Grapalat" w:hAnsi="GHEA Grapalat" w:cs="Times New Roman"/>
          <w:b/>
          <w:i/>
          <w:sz w:val="24"/>
          <w:szCs w:val="24"/>
          <w:u w:val="single"/>
        </w:rPr>
      </w:pPr>
    </w:p>
    <w:p w:rsidR="00AB14DF" w:rsidRPr="00425621" w:rsidRDefault="00AB14DF" w:rsidP="00466DB4">
      <w:pPr>
        <w:tabs>
          <w:tab w:val="left" w:pos="8789"/>
        </w:tabs>
        <w:spacing w:after="0"/>
        <w:ind w:left="-284" w:firstLine="283"/>
        <w:jc w:val="both"/>
        <w:rPr>
          <w:rFonts w:ascii="GHEA Grapalat" w:hAnsi="GHEA Grapalat"/>
          <w:b/>
          <w:i/>
          <w:sz w:val="16"/>
          <w:szCs w:val="18"/>
        </w:rPr>
      </w:pPr>
      <w:r>
        <w:rPr>
          <w:rFonts w:ascii="GHEA Grapalat" w:hAnsi="GHEA Grapalat"/>
        </w:rPr>
        <w:t>*</w:t>
      </w:r>
      <w:r w:rsidRPr="00425621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425621">
        <w:rPr>
          <w:rFonts w:ascii="GHEA Grapalat" w:hAnsi="GHEA Grapalat"/>
          <w:b/>
          <w:bCs/>
          <w:i/>
          <w:sz w:val="16"/>
          <w:szCs w:val="18"/>
        </w:rPr>
        <w:t>Վճարումը կկատարվի փաստացի մատակարարված ապրանքի հանձնման-ընդունման արձանագրության հիման վրա,</w:t>
      </w:r>
      <w:r w:rsidRPr="00425621">
        <w:rPr>
          <w:rFonts w:ascii="GHEA Grapalat" w:hAnsi="GHEA Grapalat"/>
          <w:b/>
          <w:i/>
          <w:sz w:val="16"/>
          <w:szCs w:val="18"/>
        </w:rPr>
        <w:t xml:space="preserve"> գնորդի կողմից հաստատվելուց հետո (այդ թվում վաղաժամկետ մատակարարման դեպքում) 30 օրացուցային օրվա ընթացքում: </w:t>
      </w:r>
    </w:p>
    <w:p w:rsidR="00AB14DF" w:rsidRPr="00C047FF" w:rsidRDefault="00AB14DF" w:rsidP="00466DB4">
      <w:pPr>
        <w:widowControl w:val="0"/>
        <w:spacing w:after="0"/>
        <w:ind w:left="-284" w:firstLine="283"/>
        <w:jc w:val="both"/>
        <w:rPr>
          <w:rFonts w:ascii="Sylfaen" w:hAnsi="Sylfaen"/>
          <w:b/>
          <w:i/>
          <w:sz w:val="18"/>
          <w:szCs w:val="18"/>
        </w:rPr>
      </w:pPr>
      <w:r>
        <w:rPr>
          <w:rFonts w:ascii="GHEA Grapalat" w:hAnsi="GHEA Grapalat"/>
          <w:b/>
          <w:i/>
          <w:sz w:val="18"/>
          <w:szCs w:val="20"/>
        </w:rPr>
        <w:t xml:space="preserve">* </w:t>
      </w:r>
      <w:r w:rsidRPr="00425621">
        <w:rPr>
          <w:rFonts w:ascii="GHEA Grapalat" w:hAnsi="GHEA Grapalat"/>
          <w:b/>
          <w:i/>
          <w:sz w:val="18"/>
          <w:szCs w:val="20"/>
        </w:rPr>
        <w:t>Оплата будет произведена на основании протокола о сдаче-приеме фактически поставленного товара в течение 30 календарных дней после</w:t>
      </w:r>
      <w:r>
        <w:rPr>
          <w:rFonts w:ascii="GHEA Grapalat" w:hAnsi="GHEA Grapalat"/>
          <w:b/>
          <w:i/>
          <w:sz w:val="18"/>
          <w:szCs w:val="20"/>
        </w:rPr>
        <w:t xml:space="preserve"> </w:t>
      </w:r>
      <w:r w:rsidRPr="00425621">
        <w:rPr>
          <w:rFonts w:ascii="GHEA Grapalat" w:hAnsi="GHEA Grapalat"/>
          <w:b/>
          <w:i/>
          <w:sz w:val="18"/>
          <w:szCs w:val="20"/>
        </w:rPr>
        <w:t>его утверждения покупателем (в том числе при досрочном поставке).</w:t>
      </w:r>
    </w:p>
    <w:p w:rsidR="001E62BC" w:rsidRDefault="001E62BC" w:rsidP="00466DB4">
      <w:pPr>
        <w:spacing w:after="0"/>
        <w:ind w:left="-284"/>
        <w:jc w:val="both"/>
        <w:rPr>
          <w:rFonts w:ascii="Sylfaen" w:hAnsi="Sylfaen"/>
          <w:sz w:val="24"/>
        </w:rPr>
      </w:pPr>
    </w:p>
    <w:p w:rsidR="00024ACA" w:rsidRPr="00532ED0" w:rsidRDefault="00024ACA" w:rsidP="00AB14DF">
      <w:pPr>
        <w:spacing w:after="0"/>
        <w:ind w:left="-426"/>
        <w:jc w:val="both"/>
        <w:rPr>
          <w:rFonts w:ascii="Sylfaen" w:hAnsi="Sylfaen"/>
          <w:sz w:val="24"/>
        </w:rPr>
      </w:pPr>
    </w:p>
    <w:p w:rsidR="001E62BC" w:rsidRDefault="001E62BC" w:rsidP="001E62BC">
      <w:pPr>
        <w:ind w:left="-426"/>
        <w:jc w:val="both"/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</w:pP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Հարգելի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մասնակիցներ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էլեկտրոնային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աճուրդին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մասնակցության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հայտ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ներկայացնելու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ժամանակ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անհրաժեշտ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է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նաև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ներկայացնել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կից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ներկայացված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Իրական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շահառուների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վերաբերյալ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 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հայտարարագիրը</w:t>
      </w:r>
      <w:r w:rsidRPr="000C53E2">
        <w:rPr>
          <w:rFonts w:ascii="GHEA Grapalat" w:hAnsi="GHEA Grapalat"/>
          <w:b/>
          <w:bCs/>
          <w:i/>
          <w:iCs/>
          <w:color w:val="FF0000"/>
          <w:u w:val="single"/>
          <w:lang w:val="pt-BR"/>
        </w:rPr>
        <w:t xml:space="preserve">: </w:t>
      </w:r>
    </w:p>
    <w:p w:rsidR="0006344D" w:rsidRDefault="001E62BC" w:rsidP="00A85D0A">
      <w:pPr>
        <w:ind w:left="-426"/>
        <w:jc w:val="both"/>
        <w:rPr>
          <w:rFonts w:ascii="Sylfaen" w:hAnsi="Sylfaen"/>
        </w:rPr>
      </w:pPr>
      <w:r w:rsidRPr="000C53E2">
        <w:rPr>
          <w:rFonts w:ascii="GHEA Grapalat" w:hAnsi="GHEA Grapalat"/>
          <w:b/>
          <w:bCs/>
          <w:i/>
          <w:iCs/>
          <w:color w:val="FF0000"/>
          <w:u w:val="single"/>
        </w:rPr>
        <w:t>Уважаемые участники, при подаче заявки на участие в электронном аукционе, необходимо также представить Декларацию о реальных бенефициарах</w:t>
      </w:r>
      <w:r>
        <w:rPr>
          <w:rFonts w:ascii="GHEA Grapalat" w:hAnsi="GHEA Grapalat"/>
          <w:b/>
          <w:bCs/>
          <w:i/>
          <w:iCs/>
          <w:color w:val="FF0000"/>
          <w:u w:val="single"/>
        </w:rPr>
        <w:t>.</w:t>
      </w:r>
    </w:p>
    <w:sectPr w:rsidR="0006344D" w:rsidSect="00B82587">
      <w:pgSz w:w="15840" w:h="12240" w:orient="landscape"/>
      <w:pgMar w:top="426" w:right="531" w:bottom="567" w:left="993" w:header="709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9F8" w:rsidRDefault="00CB49F8" w:rsidP="0006344D">
      <w:pPr>
        <w:spacing w:after="0" w:line="240" w:lineRule="auto"/>
      </w:pPr>
      <w:r>
        <w:separator/>
      </w:r>
    </w:p>
  </w:endnote>
  <w:endnote w:type="continuationSeparator" w:id="0">
    <w:p w:rsidR="00CB49F8" w:rsidRDefault="00CB49F8" w:rsidP="00063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altName w:val="Arial Unicode M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9F8" w:rsidRDefault="00CB49F8" w:rsidP="0006344D">
      <w:pPr>
        <w:spacing w:after="0" w:line="240" w:lineRule="auto"/>
      </w:pPr>
      <w:r>
        <w:separator/>
      </w:r>
    </w:p>
  </w:footnote>
  <w:footnote w:type="continuationSeparator" w:id="0">
    <w:p w:rsidR="00CB49F8" w:rsidRDefault="00CB49F8" w:rsidP="00063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96A64"/>
    <w:multiLevelType w:val="hybridMultilevel"/>
    <w:tmpl w:val="1226C148"/>
    <w:lvl w:ilvl="0" w:tplc="7E448856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312" w:hanging="360"/>
      </w:pPr>
    </w:lvl>
    <w:lvl w:ilvl="2" w:tplc="0419001B">
      <w:start w:val="1"/>
      <w:numFmt w:val="lowerRoman"/>
      <w:lvlText w:val="%3."/>
      <w:lvlJc w:val="right"/>
      <w:pPr>
        <w:ind w:left="2032" w:hanging="180"/>
      </w:pPr>
    </w:lvl>
    <w:lvl w:ilvl="3" w:tplc="0419000F">
      <w:start w:val="1"/>
      <w:numFmt w:val="decimal"/>
      <w:lvlText w:val="%4."/>
      <w:lvlJc w:val="left"/>
      <w:pPr>
        <w:ind w:left="2752" w:hanging="360"/>
      </w:pPr>
    </w:lvl>
    <w:lvl w:ilvl="4" w:tplc="04190019">
      <w:start w:val="1"/>
      <w:numFmt w:val="lowerLetter"/>
      <w:lvlText w:val="%5."/>
      <w:lvlJc w:val="left"/>
      <w:pPr>
        <w:ind w:left="3472" w:hanging="360"/>
      </w:pPr>
    </w:lvl>
    <w:lvl w:ilvl="5" w:tplc="0419001B">
      <w:start w:val="1"/>
      <w:numFmt w:val="lowerRoman"/>
      <w:lvlText w:val="%6."/>
      <w:lvlJc w:val="right"/>
      <w:pPr>
        <w:ind w:left="4192" w:hanging="180"/>
      </w:pPr>
    </w:lvl>
    <w:lvl w:ilvl="6" w:tplc="0419000F">
      <w:start w:val="1"/>
      <w:numFmt w:val="decimal"/>
      <w:lvlText w:val="%7."/>
      <w:lvlJc w:val="left"/>
      <w:pPr>
        <w:ind w:left="4912" w:hanging="360"/>
      </w:pPr>
    </w:lvl>
    <w:lvl w:ilvl="7" w:tplc="04190019">
      <w:start w:val="1"/>
      <w:numFmt w:val="lowerLetter"/>
      <w:lvlText w:val="%8."/>
      <w:lvlJc w:val="left"/>
      <w:pPr>
        <w:ind w:left="5632" w:hanging="360"/>
      </w:pPr>
    </w:lvl>
    <w:lvl w:ilvl="8" w:tplc="0419001B">
      <w:start w:val="1"/>
      <w:numFmt w:val="lowerRoman"/>
      <w:lvlText w:val="%9."/>
      <w:lvlJc w:val="right"/>
      <w:pPr>
        <w:ind w:left="6352" w:hanging="180"/>
      </w:pPr>
    </w:lvl>
  </w:abstractNum>
  <w:abstractNum w:abstractNumId="1">
    <w:nsid w:val="3F321F34"/>
    <w:multiLevelType w:val="hybridMultilevel"/>
    <w:tmpl w:val="E4144EF6"/>
    <w:lvl w:ilvl="0" w:tplc="9960A09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8B12D9"/>
    <w:multiLevelType w:val="hybridMultilevel"/>
    <w:tmpl w:val="F07C73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006E7B"/>
    <w:multiLevelType w:val="hybridMultilevel"/>
    <w:tmpl w:val="648475D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F2C1585"/>
    <w:multiLevelType w:val="hybridMultilevel"/>
    <w:tmpl w:val="C89212BE"/>
    <w:lvl w:ilvl="0" w:tplc="5FE8DC78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50BB5E8B"/>
    <w:multiLevelType w:val="hybridMultilevel"/>
    <w:tmpl w:val="84CC0DA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0D50B91"/>
    <w:multiLevelType w:val="hybridMultilevel"/>
    <w:tmpl w:val="1EC4A9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87A94"/>
    <w:multiLevelType w:val="hybridMultilevel"/>
    <w:tmpl w:val="2CE00F20"/>
    <w:lvl w:ilvl="0" w:tplc="817046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val="pt-BR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F524D8"/>
    <w:multiLevelType w:val="hybridMultilevel"/>
    <w:tmpl w:val="34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3A338E"/>
    <w:multiLevelType w:val="hybridMultilevel"/>
    <w:tmpl w:val="AEB4A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770"/>
    <w:rsid w:val="00024ACA"/>
    <w:rsid w:val="00042239"/>
    <w:rsid w:val="000472F8"/>
    <w:rsid w:val="0005626F"/>
    <w:rsid w:val="000625FA"/>
    <w:rsid w:val="0006344D"/>
    <w:rsid w:val="000B4867"/>
    <w:rsid w:val="000C33CE"/>
    <w:rsid w:val="000F4107"/>
    <w:rsid w:val="001364FA"/>
    <w:rsid w:val="00185CF1"/>
    <w:rsid w:val="0019667B"/>
    <w:rsid w:val="001E62BC"/>
    <w:rsid w:val="001F3EA0"/>
    <w:rsid w:val="001F4A85"/>
    <w:rsid w:val="00233586"/>
    <w:rsid w:val="0028291C"/>
    <w:rsid w:val="00296920"/>
    <w:rsid w:val="002A2625"/>
    <w:rsid w:val="002A42A5"/>
    <w:rsid w:val="002B3FB0"/>
    <w:rsid w:val="002B6157"/>
    <w:rsid w:val="0036402F"/>
    <w:rsid w:val="003752B6"/>
    <w:rsid w:val="00386229"/>
    <w:rsid w:val="003A453A"/>
    <w:rsid w:val="004106F3"/>
    <w:rsid w:val="00412ECE"/>
    <w:rsid w:val="00425CD7"/>
    <w:rsid w:val="00433987"/>
    <w:rsid w:val="00437912"/>
    <w:rsid w:val="00446595"/>
    <w:rsid w:val="00466DB4"/>
    <w:rsid w:val="004C48DA"/>
    <w:rsid w:val="004C6B7B"/>
    <w:rsid w:val="004D4770"/>
    <w:rsid w:val="004F13EC"/>
    <w:rsid w:val="005106CF"/>
    <w:rsid w:val="00527F48"/>
    <w:rsid w:val="00532ED0"/>
    <w:rsid w:val="00544F36"/>
    <w:rsid w:val="00587974"/>
    <w:rsid w:val="0059119F"/>
    <w:rsid w:val="005A5AB9"/>
    <w:rsid w:val="005C65CB"/>
    <w:rsid w:val="005D14D0"/>
    <w:rsid w:val="005F65CF"/>
    <w:rsid w:val="006544AC"/>
    <w:rsid w:val="006D1659"/>
    <w:rsid w:val="006E2BC8"/>
    <w:rsid w:val="00706C07"/>
    <w:rsid w:val="0072281F"/>
    <w:rsid w:val="0072402E"/>
    <w:rsid w:val="0075298A"/>
    <w:rsid w:val="00763E43"/>
    <w:rsid w:val="007B382F"/>
    <w:rsid w:val="0080046B"/>
    <w:rsid w:val="00826C1A"/>
    <w:rsid w:val="00840958"/>
    <w:rsid w:val="008B6701"/>
    <w:rsid w:val="00935767"/>
    <w:rsid w:val="009459C5"/>
    <w:rsid w:val="00954C0A"/>
    <w:rsid w:val="00955E3C"/>
    <w:rsid w:val="00997490"/>
    <w:rsid w:val="009F6F7A"/>
    <w:rsid w:val="009F70E2"/>
    <w:rsid w:val="00A03650"/>
    <w:rsid w:val="00A07E77"/>
    <w:rsid w:val="00A23FD3"/>
    <w:rsid w:val="00A35CD0"/>
    <w:rsid w:val="00A85D0A"/>
    <w:rsid w:val="00AB14DF"/>
    <w:rsid w:val="00B774AA"/>
    <w:rsid w:val="00B82587"/>
    <w:rsid w:val="00B9185D"/>
    <w:rsid w:val="00C7132F"/>
    <w:rsid w:val="00C97EA4"/>
    <w:rsid w:val="00CB49F8"/>
    <w:rsid w:val="00CB53B7"/>
    <w:rsid w:val="00D04A5B"/>
    <w:rsid w:val="00D325E4"/>
    <w:rsid w:val="00D346D3"/>
    <w:rsid w:val="00D44930"/>
    <w:rsid w:val="00D60E5C"/>
    <w:rsid w:val="00D745B3"/>
    <w:rsid w:val="00D93FEE"/>
    <w:rsid w:val="00DC0CE6"/>
    <w:rsid w:val="00DE09A9"/>
    <w:rsid w:val="00E731F5"/>
    <w:rsid w:val="00E85689"/>
    <w:rsid w:val="00F34875"/>
    <w:rsid w:val="00F605E0"/>
    <w:rsid w:val="00F93C3A"/>
    <w:rsid w:val="00F95685"/>
    <w:rsid w:val="00FD1484"/>
    <w:rsid w:val="00FD26DB"/>
    <w:rsid w:val="00FF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E934F-9694-4958-BB7B-0821FC77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770"/>
    <w:pPr>
      <w:spacing w:after="200" w:line="276" w:lineRule="auto"/>
    </w:pPr>
    <w:rPr>
      <w:rFonts w:eastAsiaTheme="minorEastAsia"/>
      <w:lang w:val="hy-AM" w:eastAsia="hy-AM"/>
    </w:rPr>
  </w:style>
  <w:style w:type="paragraph" w:styleId="Heading1">
    <w:name w:val="heading 1"/>
    <w:basedOn w:val="Normal"/>
    <w:link w:val="Heading1Char"/>
    <w:uiPriority w:val="9"/>
    <w:qFormat/>
    <w:rsid w:val="00955E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47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4770"/>
    <w:rPr>
      <w:rFonts w:eastAsiaTheme="minorEastAsia"/>
      <w:lang w:val="hy-AM" w:eastAsia="hy-AM"/>
    </w:rPr>
  </w:style>
  <w:style w:type="table" w:styleId="TableGrid">
    <w:name w:val="Table Grid"/>
    <w:basedOn w:val="TableNormal"/>
    <w:uiPriority w:val="59"/>
    <w:rsid w:val="004D4770"/>
    <w:pPr>
      <w:spacing w:after="0" w:line="240" w:lineRule="auto"/>
    </w:pPr>
    <w:rPr>
      <w:rFonts w:eastAsiaTheme="minorEastAsia"/>
      <w:lang w:val="ru-RU"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B4867"/>
    <w:pPr>
      <w:spacing w:after="0" w:line="240" w:lineRule="auto"/>
    </w:pPr>
    <w:rPr>
      <w:rFonts w:eastAsiaTheme="minorEastAsia"/>
      <w:lang w:val="hy-AM" w:eastAsia="hy-AM"/>
    </w:rPr>
  </w:style>
  <w:style w:type="paragraph" w:styleId="Header">
    <w:name w:val="header"/>
    <w:basedOn w:val="Normal"/>
    <w:link w:val="HeaderChar"/>
    <w:uiPriority w:val="99"/>
    <w:unhideWhenUsed/>
    <w:rsid w:val="000634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44D"/>
    <w:rPr>
      <w:rFonts w:eastAsiaTheme="minorEastAsia"/>
      <w:lang w:val="hy-AM" w:eastAsia="hy-AM"/>
    </w:rPr>
  </w:style>
  <w:style w:type="paragraph" w:styleId="Footer">
    <w:name w:val="footer"/>
    <w:basedOn w:val="Normal"/>
    <w:link w:val="FooterChar"/>
    <w:uiPriority w:val="99"/>
    <w:unhideWhenUsed/>
    <w:rsid w:val="000634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44D"/>
    <w:rPr>
      <w:rFonts w:eastAsiaTheme="minorEastAsia"/>
      <w:lang w:val="hy-AM" w:eastAsia="hy-AM"/>
    </w:rPr>
  </w:style>
  <w:style w:type="character" w:customStyle="1" w:styleId="Heading1Char">
    <w:name w:val="Heading 1 Char"/>
    <w:basedOn w:val="DefaultParagraphFont"/>
    <w:link w:val="Heading1"/>
    <w:uiPriority w:val="9"/>
    <w:rsid w:val="00955E3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8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Manavjyan</dc:creator>
  <cp:keywords/>
  <dc:description/>
  <cp:lastModifiedBy>Marine Manavjyan</cp:lastModifiedBy>
  <cp:revision>44</cp:revision>
  <dcterms:created xsi:type="dcterms:W3CDTF">2021-12-07T10:24:00Z</dcterms:created>
  <dcterms:modified xsi:type="dcterms:W3CDTF">2022-04-05T11:46:00Z</dcterms:modified>
</cp:coreProperties>
</file>